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630"/>
        <w:tblW w:w="9229" w:type="dxa"/>
        <w:tblLayout w:type="fixed"/>
        <w:tblLook w:val="0000"/>
      </w:tblPr>
      <w:tblGrid>
        <w:gridCol w:w="4968"/>
        <w:gridCol w:w="4261"/>
      </w:tblGrid>
      <w:tr w:rsidR="0001707C" w:rsidTr="00BC25D9">
        <w:trPr>
          <w:trHeight w:val="1"/>
        </w:trPr>
        <w:tc>
          <w:tcPr>
            <w:tcW w:w="4968" w:type="dxa"/>
            <w:tcBorders>
              <w:top w:val="nil"/>
              <w:left w:val="nil"/>
              <w:bottom w:val="nil"/>
              <w:right w:val="nil"/>
            </w:tcBorders>
            <w:shd w:val="clear" w:color="000000" w:fill="FFFFFF"/>
          </w:tcPr>
          <w:p w:rsidR="0001707C" w:rsidRDefault="006C7687" w:rsidP="00BC25D9">
            <w:pPr>
              <w:keepNext/>
              <w:widowControl w:val="0"/>
              <w:tabs>
                <w:tab w:val="left" w:pos="1080"/>
                <w:tab w:val="center" w:pos="2376"/>
              </w:tabs>
              <w:autoSpaceDE w:val="0"/>
              <w:autoSpaceDN w:val="0"/>
              <w:adjustRightInd w:val="0"/>
              <w:jc w:val="center"/>
              <w:rPr>
                <w:rFonts w:ascii="Calibri" w:hAnsi="Calibri" w:cs="Calibri"/>
                <w:sz w:val="22"/>
                <w:szCs w:val="22"/>
                <w:lang w:val="en-US"/>
              </w:rPr>
            </w:pPr>
            <w:r w:rsidRPr="006C7687">
              <w:rPr>
                <w:rFonts w:ascii="Calibri" w:hAnsi="Calibri" w:cs="Calibri"/>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v:imagedata r:id="rId5" o:title=""/>
                </v:shape>
              </w:pict>
            </w:r>
          </w:p>
          <w:p w:rsidR="00BC25D9" w:rsidRDefault="00BC25D9" w:rsidP="00BC25D9">
            <w:pPr>
              <w:keepNext/>
              <w:widowControl w:val="0"/>
              <w:tabs>
                <w:tab w:val="left" w:pos="1080"/>
                <w:tab w:val="center" w:pos="2376"/>
              </w:tabs>
              <w:autoSpaceDE w:val="0"/>
              <w:autoSpaceDN w:val="0"/>
              <w:adjustRightInd w:val="0"/>
              <w:jc w:val="center"/>
              <w:rPr>
                <w:rFonts w:ascii="Calibri" w:hAnsi="Calibri" w:cs="Calibri"/>
                <w:b/>
                <w:bCs/>
                <w:lang w:val="en-US"/>
              </w:rPr>
            </w:pPr>
          </w:p>
          <w:p w:rsidR="0001707C" w:rsidRDefault="0001707C" w:rsidP="00BC25D9">
            <w:pPr>
              <w:keepNext/>
              <w:widowControl w:val="0"/>
              <w:autoSpaceDE w:val="0"/>
              <w:autoSpaceDN w:val="0"/>
              <w:adjustRightInd w:val="0"/>
              <w:jc w:val="center"/>
              <w:rPr>
                <w:rFonts w:ascii="Calibri" w:hAnsi="Calibri" w:cs="Calibri"/>
                <w:b/>
                <w:bCs/>
                <w:lang w:val="el-GR"/>
              </w:rPr>
            </w:pPr>
            <w:r>
              <w:rPr>
                <w:rFonts w:ascii="Calibri" w:hAnsi="Calibri" w:cs="Calibri"/>
                <w:b/>
                <w:bCs/>
                <w:sz w:val="22"/>
                <w:szCs w:val="22"/>
                <w:lang w:val="en-US"/>
              </w:rPr>
              <w:t>E</w:t>
            </w:r>
            <w:r>
              <w:rPr>
                <w:rFonts w:ascii="Calibri" w:hAnsi="Calibri" w:cs="Calibri"/>
                <w:b/>
                <w:bCs/>
                <w:sz w:val="22"/>
                <w:szCs w:val="22"/>
                <w:lang w:val="el-GR"/>
              </w:rPr>
              <w:t>ΛΛΗΝΙΚΗ ΔΗΜΟΚΡΑΤΙΑ</w:t>
            </w:r>
          </w:p>
          <w:p w:rsidR="0001707C" w:rsidRPr="00D365EE" w:rsidRDefault="0001707C" w:rsidP="00BC25D9">
            <w:pPr>
              <w:keepNext/>
              <w:widowControl w:val="0"/>
              <w:autoSpaceDE w:val="0"/>
              <w:autoSpaceDN w:val="0"/>
              <w:adjustRightInd w:val="0"/>
              <w:jc w:val="center"/>
              <w:rPr>
                <w:rFonts w:ascii="Calibri" w:hAnsi="Calibri" w:cs="Calibri"/>
                <w:b/>
                <w:bCs/>
                <w:sz w:val="22"/>
                <w:szCs w:val="22"/>
                <w:lang w:val="el-GR"/>
              </w:rPr>
            </w:pPr>
            <w:r>
              <w:rPr>
                <w:rFonts w:ascii="Calibri" w:hAnsi="Calibri" w:cs="Calibri"/>
                <w:b/>
                <w:bCs/>
                <w:sz w:val="22"/>
                <w:szCs w:val="22"/>
                <w:lang w:val="el-GR"/>
              </w:rPr>
              <w:t>ΥΠΟΥΡΓΕΙΟ ΠΑΙΔΕΙΑΣ</w:t>
            </w:r>
            <w:r w:rsidR="00BC25D9" w:rsidRPr="00D365EE">
              <w:rPr>
                <w:rFonts w:ascii="Calibri" w:hAnsi="Calibri" w:cs="Calibri"/>
                <w:b/>
                <w:bCs/>
                <w:sz w:val="22"/>
                <w:szCs w:val="22"/>
                <w:lang w:val="el-GR"/>
              </w:rPr>
              <w:t xml:space="preserve"> </w:t>
            </w:r>
            <w:r>
              <w:rPr>
                <w:rFonts w:ascii="Calibri" w:hAnsi="Calibri" w:cs="Calibri"/>
                <w:b/>
                <w:bCs/>
                <w:sz w:val="22"/>
                <w:szCs w:val="22"/>
                <w:lang w:val="el-GR"/>
              </w:rPr>
              <w:t>ΚΑΙ ΘΡΗΣΚΕΥΜΑΤΩΝ</w:t>
            </w:r>
          </w:p>
          <w:p w:rsidR="00BC25D9" w:rsidRPr="00D365EE" w:rsidRDefault="00BC25D9" w:rsidP="00BC25D9">
            <w:pPr>
              <w:keepNext/>
              <w:widowControl w:val="0"/>
              <w:autoSpaceDE w:val="0"/>
              <w:autoSpaceDN w:val="0"/>
              <w:adjustRightInd w:val="0"/>
              <w:jc w:val="center"/>
              <w:rPr>
                <w:rFonts w:ascii="Calibri" w:hAnsi="Calibri" w:cs="Calibri"/>
                <w:sz w:val="22"/>
                <w:szCs w:val="22"/>
                <w:lang w:val="el-GR"/>
              </w:rPr>
            </w:pPr>
          </w:p>
        </w:tc>
        <w:tc>
          <w:tcPr>
            <w:tcW w:w="4261" w:type="dxa"/>
            <w:tcBorders>
              <w:top w:val="nil"/>
              <w:left w:val="nil"/>
              <w:bottom w:val="nil"/>
              <w:right w:val="nil"/>
            </w:tcBorders>
            <w:shd w:val="clear" w:color="000000" w:fill="FFFFFF"/>
          </w:tcPr>
          <w:p w:rsidR="0001707C" w:rsidRDefault="0001707C" w:rsidP="00BC25D9">
            <w:pPr>
              <w:keepNext/>
              <w:widowControl w:val="0"/>
              <w:autoSpaceDE w:val="0"/>
              <w:autoSpaceDN w:val="0"/>
              <w:adjustRightInd w:val="0"/>
              <w:rPr>
                <w:rFonts w:ascii="Calibri" w:hAnsi="Calibri" w:cs="Calibri"/>
                <w:b/>
                <w:bCs/>
                <w:lang w:val="el-GR"/>
              </w:rPr>
            </w:pPr>
          </w:p>
          <w:p w:rsidR="0001707C" w:rsidRDefault="0001707C" w:rsidP="00BC25D9">
            <w:pPr>
              <w:keepNext/>
              <w:widowControl w:val="0"/>
              <w:autoSpaceDE w:val="0"/>
              <w:autoSpaceDN w:val="0"/>
              <w:adjustRightInd w:val="0"/>
              <w:rPr>
                <w:rFonts w:ascii="Calibri" w:hAnsi="Calibri" w:cs="Calibri"/>
                <w:b/>
                <w:bCs/>
                <w:lang w:val="el-GR"/>
              </w:rPr>
            </w:pPr>
          </w:p>
          <w:p w:rsidR="0001707C" w:rsidRDefault="0001707C" w:rsidP="00BC25D9">
            <w:pPr>
              <w:keepNext/>
              <w:widowControl w:val="0"/>
              <w:autoSpaceDE w:val="0"/>
              <w:autoSpaceDN w:val="0"/>
              <w:adjustRightInd w:val="0"/>
              <w:rPr>
                <w:rFonts w:ascii="Calibri" w:hAnsi="Calibri" w:cs="Calibri"/>
                <w:b/>
                <w:bCs/>
                <w:lang w:val="el-GR"/>
              </w:rPr>
            </w:pPr>
          </w:p>
          <w:p w:rsidR="00BC25D9" w:rsidRPr="00D365EE" w:rsidRDefault="0001707C" w:rsidP="00BC25D9">
            <w:pPr>
              <w:keepNext/>
              <w:widowControl w:val="0"/>
              <w:autoSpaceDE w:val="0"/>
              <w:autoSpaceDN w:val="0"/>
              <w:adjustRightInd w:val="0"/>
              <w:rPr>
                <w:rFonts w:ascii="Calibri" w:hAnsi="Calibri" w:cs="Calibri"/>
                <w:b/>
                <w:bCs/>
                <w:lang w:val="el-GR"/>
              </w:rPr>
            </w:pPr>
            <w:r>
              <w:rPr>
                <w:rFonts w:ascii="Calibri" w:hAnsi="Calibri" w:cs="Calibri"/>
                <w:b/>
                <w:bCs/>
                <w:lang w:val="el-GR"/>
              </w:rPr>
              <w:t xml:space="preserve">                </w:t>
            </w:r>
          </w:p>
          <w:p w:rsidR="0001707C" w:rsidRDefault="00BC25D9" w:rsidP="00BC25D9">
            <w:pPr>
              <w:keepNext/>
              <w:widowControl w:val="0"/>
              <w:autoSpaceDE w:val="0"/>
              <w:autoSpaceDN w:val="0"/>
              <w:adjustRightInd w:val="0"/>
              <w:rPr>
                <w:rFonts w:ascii="Calibri" w:hAnsi="Calibri" w:cs="Calibri"/>
                <w:lang w:val="el-GR"/>
              </w:rPr>
            </w:pPr>
            <w:r w:rsidRPr="00D365EE">
              <w:rPr>
                <w:rFonts w:ascii="Calibri" w:hAnsi="Calibri" w:cs="Calibri"/>
                <w:b/>
                <w:bCs/>
                <w:lang w:val="el-GR"/>
              </w:rPr>
              <w:t xml:space="preserve">                </w:t>
            </w:r>
            <w:r w:rsidR="0001707C">
              <w:rPr>
                <w:rFonts w:ascii="Calibri" w:hAnsi="Calibri" w:cs="Calibri"/>
                <w:b/>
                <w:bCs/>
                <w:lang w:val="el-GR"/>
              </w:rPr>
              <w:t xml:space="preserve">    Σπέτσες</w:t>
            </w:r>
            <w:r w:rsidR="0001707C">
              <w:rPr>
                <w:rFonts w:ascii="Calibri" w:hAnsi="Calibri" w:cs="Calibri"/>
                <w:lang w:val="el-GR"/>
              </w:rPr>
              <w:t>,</w:t>
            </w:r>
            <w:r w:rsidR="0001707C">
              <w:rPr>
                <w:rFonts w:ascii="Calibri" w:hAnsi="Calibri" w:cs="Calibri"/>
                <w:b/>
                <w:bCs/>
                <w:lang w:val="el-GR"/>
              </w:rPr>
              <w:t xml:space="preserve">  </w:t>
            </w:r>
            <w:r w:rsidR="00194970">
              <w:rPr>
                <w:rFonts w:ascii="Calibri" w:hAnsi="Calibri" w:cs="Calibri"/>
                <w:lang w:val="el-GR"/>
              </w:rPr>
              <w:t>24-0</w:t>
            </w:r>
            <w:r w:rsidR="00D365EE">
              <w:rPr>
                <w:rFonts w:ascii="Calibri" w:hAnsi="Calibri" w:cs="Calibri"/>
                <w:lang w:val="en-US"/>
              </w:rPr>
              <w:t>1</w:t>
            </w:r>
            <w:r w:rsidR="00194970">
              <w:rPr>
                <w:rFonts w:ascii="Calibri" w:hAnsi="Calibri" w:cs="Calibri"/>
                <w:lang w:val="el-GR"/>
              </w:rPr>
              <w:t>-2020</w:t>
            </w:r>
          </w:p>
          <w:p w:rsidR="0001707C" w:rsidRPr="00112808" w:rsidRDefault="0001707C" w:rsidP="00BC25D9">
            <w:pPr>
              <w:keepNext/>
              <w:widowControl w:val="0"/>
              <w:autoSpaceDE w:val="0"/>
              <w:autoSpaceDN w:val="0"/>
              <w:adjustRightInd w:val="0"/>
              <w:rPr>
                <w:rFonts w:ascii="Calibri" w:hAnsi="Calibri" w:cs="Calibri"/>
                <w:sz w:val="22"/>
                <w:szCs w:val="22"/>
                <w:lang w:val="en-US"/>
              </w:rPr>
            </w:pPr>
            <w:r>
              <w:rPr>
                <w:rFonts w:ascii="Calibri" w:hAnsi="Calibri" w:cs="Calibri"/>
                <w:b/>
                <w:bCs/>
                <w:lang w:val="el-GR"/>
              </w:rPr>
              <w:t xml:space="preserve">                    </w:t>
            </w:r>
            <w:proofErr w:type="spellStart"/>
            <w:r>
              <w:rPr>
                <w:rFonts w:ascii="Calibri" w:hAnsi="Calibri" w:cs="Calibri"/>
                <w:b/>
                <w:bCs/>
                <w:lang w:val="el-GR"/>
              </w:rPr>
              <w:t>Αριθμ</w:t>
            </w:r>
            <w:proofErr w:type="spellEnd"/>
            <w:r>
              <w:rPr>
                <w:rFonts w:ascii="Calibri" w:hAnsi="Calibri" w:cs="Calibri"/>
                <w:b/>
                <w:bCs/>
                <w:lang w:val="el-GR"/>
              </w:rPr>
              <w:t xml:space="preserve">. </w:t>
            </w:r>
            <w:proofErr w:type="spellStart"/>
            <w:r>
              <w:rPr>
                <w:rFonts w:ascii="Calibri" w:hAnsi="Calibri" w:cs="Calibri"/>
                <w:b/>
                <w:bCs/>
                <w:lang w:val="el-GR"/>
              </w:rPr>
              <w:t>Πρωτ</w:t>
            </w:r>
            <w:proofErr w:type="spellEnd"/>
            <w:r w:rsidR="00194970">
              <w:rPr>
                <w:rFonts w:ascii="Calibri" w:hAnsi="Calibri" w:cs="Calibri"/>
                <w:lang w:val="el-GR"/>
              </w:rPr>
              <w:t xml:space="preserve">.: </w:t>
            </w:r>
            <w:r w:rsidR="00112808">
              <w:rPr>
                <w:rFonts w:ascii="Calibri" w:hAnsi="Calibri" w:cs="Calibri"/>
                <w:lang w:val="en-US"/>
              </w:rPr>
              <w:t>10</w:t>
            </w:r>
          </w:p>
        </w:tc>
      </w:tr>
      <w:tr w:rsidR="0001707C" w:rsidRPr="00C637D6" w:rsidTr="00BC25D9">
        <w:trPr>
          <w:trHeight w:val="1"/>
        </w:trPr>
        <w:tc>
          <w:tcPr>
            <w:tcW w:w="4968" w:type="dxa"/>
            <w:tcBorders>
              <w:top w:val="nil"/>
              <w:left w:val="nil"/>
              <w:bottom w:val="nil"/>
              <w:right w:val="nil"/>
            </w:tcBorders>
            <w:shd w:val="clear" w:color="000000" w:fill="FFFFFF"/>
          </w:tcPr>
          <w:p w:rsidR="0001707C" w:rsidRDefault="0001707C" w:rsidP="00BC25D9">
            <w:pPr>
              <w:keepNext/>
              <w:widowControl w:val="0"/>
              <w:autoSpaceDE w:val="0"/>
              <w:autoSpaceDN w:val="0"/>
              <w:adjustRightInd w:val="0"/>
              <w:rPr>
                <w:rFonts w:ascii="Calibri" w:hAnsi="Calibri" w:cs="Calibri"/>
                <w:b/>
                <w:bCs/>
                <w:sz w:val="22"/>
                <w:szCs w:val="22"/>
                <w:lang w:val="el-GR"/>
              </w:rPr>
            </w:pPr>
            <w:r>
              <w:rPr>
                <w:rFonts w:ascii="Calibri" w:hAnsi="Calibri" w:cs="Calibri"/>
                <w:b/>
                <w:bCs/>
                <w:sz w:val="22"/>
                <w:szCs w:val="22"/>
                <w:lang w:val="el-GR"/>
              </w:rPr>
              <w:t>ΠΕΡΙΦΕΡΕΙΑΚΗ ΔΙΕΥΘΥΝΣΗ</w:t>
            </w:r>
          </w:p>
          <w:p w:rsidR="0001707C" w:rsidRDefault="0001707C" w:rsidP="00BC25D9">
            <w:pPr>
              <w:keepNext/>
              <w:widowControl w:val="0"/>
              <w:autoSpaceDE w:val="0"/>
              <w:autoSpaceDN w:val="0"/>
              <w:adjustRightInd w:val="0"/>
              <w:rPr>
                <w:rFonts w:ascii="Calibri" w:hAnsi="Calibri" w:cs="Calibri"/>
                <w:b/>
                <w:bCs/>
                <w:sz w:val="22"/>
                <w:szCs w:val="22"/>
                <w:lang w:val="el-GR"/>
              </w:rPr>
            </w:pPr>
            <w:r>
              <w:rPr>
                <w:rFonts w:ascii="Calibri" w:hAnsi="Calibri" w:cs="Calibri"/>
                <w:b/>
                <w:bCs/>
                <w:sz w:val="22"/>
                <w:szCs w:val="22"/>
                <w:lang w:val="el-GR"/>
              </w:rPr>
              <w:t>Π/ΘΜΙΑΣ &amp; Δ/ΘΜΙΑΣ</w:t>
            </w:r>
          </w:p>
          <w:p w:rsidR="0001707C" w:rsidRDefault="0001707C" w:rsidP="00BC25D9">
            <w:pPr>
              <w:keepNext/>
              <w:widowControl w:val="0"/>
              <w:autoSpaceDE w:val="0"/>
              <w:autoSpaceDN w:val="0"/>
              <w:adjustRightInd w:val="0"/>
              <w:rPr>
                <w:rFonts w:ascii="Calibri" w:hAnsi="Calibri" w:cs="Calibri"/>
                <w:b/>
                <w:bCs/>
                <w:sz w:val="22"/>
                <w:szCs w:val="22"/>
                <w:lang w:val="el-GR"/>
              </w:rPr>
            </w:pPr>
            <w:r>
              <w:rPr>
                <w:rFonts w:ascii="Calibri" w:hAnsi="Calibri" w:cs="Calibri"/>
                <w:b/>
                <w:bCs/>
                <w:sz w:val="22"/>
                <w:szCs w:val="22"/>
                <w:lang w:val="el-GR"/>
              </w:rPr>
              <w:t>ΕΚΠΑΙΔΕΥΣΗΣ ΑΤΤΙΚΗΣ</w:t>
            </w:r>
          </w:p>
          <w:p w:rsidR="0001707C" w:rsidRDefault="0001707C" w:rsidP="00BC25D9">
            <w:pPr>
              <w:keepNext/>
              <w:widowControl w:val="0"/>
              <w:autoSpaceDE w:val="0"/>
              <w:autoSpaceDN w:val="0"/>
              <w:adjustRightInd w:val="0"/>
              <w:rPr>
                <w:rFonts w:ascii="Calibri" w:hAnsi="Calibri" w:cs="Calibri"/>
                <w:b/>
                <w:bCs/>
                <w:lang w:val="el-GR"/>
              </w:rPr>
            </w:pPr>
            <w:r>
              <w:rPr>
                <w:rFonts w:ascii="Calibri" w:hAnsi="Calibri" w:cs="Calibri"/>
                <w:b/>
                <w:bCs/>
                <w:lang w:val="el-GR"/>
              </w:rPr>
              <w:t>Δ/ΝΣΗ  Δ/ΘΜΙΑΣ ΕΚΠ/ΣΗΣ  ΠΕΙΡΑΙΑ</w:t>
            </w:r>
          </w:p>
          <w:p w:rsidR="0001707C" w:rsidRDefault="0001707C" w:rsidP="00BC25D9">
            <w:pPr>
              <w:widowControl w:val="0"/>
              <w:autoSpaceDE w:val="0"/>
              <w:autoSpaceDN w:val="0"/>
              <w:adjustRightInd w:val="0"/>
              <w:rPr>
                <w:b/>
                <w:bCs/>
                <w:spacing w:val="-12"/>
                <w:lang w:val="el-GR"/>
              </w:rPr>
            </w:pPr>
          </w:p>
          <w:p w:rsidR="0001707C" w:rsidRDefault="0001707C" w:rsidP="00BC25D9">
            <w:pPr>
              <w:keepNext/>
              <w:widowControl w:val="0"/>
              <w:autoSpaceDE w:val="0"/>
              <w:autoSpaceDN w:val="0"/>
              <w:adjustRightInd w:val="0"/>
              <w:rPr>
                <w:b/>
                <w:bCs/>
                <w:spacing w:val="-12"/>
                <w:lang w:val="en-US"/>
              </w:rPr>
            </w:pPr>
            <w:r>
              <w:rPr>
                <w:b/>
                <w:bCs/>
                <w:spacing w:val="-12"/>
                <w:lang w:val="el-GR"/>
              </w:rPr>
              <w:t>ΓΕΝΙΚΟ ΛΥΚΕΙΟ ΣΠΕΤΣΩΝ</w:t>
            </w:r>
          </w:p>
          <w:p w:rsidR="00BC25D9" w:rsidRPr="00BC25D9" w:rsidRDefault="00BC25D9" w:rsidP="00BC25D9">
            <w:pPr>
              <w:keepNext/>
              <w:widowControl w:val="0"/>
              <w:autoSpaceDE w:val="0"/>
              <w:autoSpaceDN w:val="0"/>
              <w:adjustRightInd w:val="0"/>
              <w:rPr>
                <w:rFonts w:ascii="Calibri" w:hAnsi="Calibri" w:cs="Calibri"/>
                <w:sz w:val="22"/>
                <w:szCs w:val="22"/>
                <w:lang w:val="en-US"/>
              </w:rPr>
            </w:pPr>
          </w:p>
        </w:tc>
        <w:tc>
          <w:tcPr>
            <w:tcW w:w="4261" w:type="dxa"/>
            <w:tcBorders>
              <w:top w:val="nil"/>
              <w:left w:val="nil"/>
              <w:bottom w:val="nil"/>
              <w:right w:val="nil"/>
            </w:tcBorders>
            <w:shd w:val="clear" w:color="000000" w:fill="FFFFFF"/>
          </w:tcPr>
          <w:p w:rsidR="0001707C" w:rsidRDefault="0001707C" w:rsidP="00BC25D9">
            <w:pPr>
              <w:keepNext/>
              <w:widowControl w:val="0"/>
              <w:autoSpaceDE w:val="0"/>
              <w:autoSpaceDN w:val="0"/>
              <w:adjustRightInd w:val="0"/>
              <w:rPr>
                <w:rFonts w:ascii="Calibri" w:hAnsi="Calibri" w:cs="Calibri"/>
                <w:b/>
                <w:bCs/>
                <w:lang w:val="el-GR"/>
              </w:rPr>
            </w:pPr>
            <w:r>
              <w:rPr>
                <w:rFonts w:ascii="Calibri" w:hAnsi="Calibri" w:cs="Calibri"/>
                <w:b/>
                <w:bCs/>
                <w:lang w:val="el-GR"/>
              </w:rPr>
              <w:t xml:space="preserve">                  </w:t>
            </w:r>
          </w:p>
          <w:p w:rsidR="0001707C" w:rsidRDefault="0001707C" w:rsidP="00BC25D9">
            <w:pPr>
              <w:keepNext/>
              <w:widowControl w:val="0"/>
              <w:autoSpaceDE w:val="0"/>
              <w:autoSpaceDN w:val="0"/>
              <w:adjustRightInd w:val="0"/>
              <w:rPr>
                <w:rFonts w:ascii="Calibri" w:hAnsi="Calibri" w:cs="Calibri"/>
                <w:sz w:val="22"/>
                <w:szCs w:val="22"/>
                <w:lang w:val="el-GR"/>
              </w:rPr>
            </w:pPr>
            <w:r>
              <w:rPr>
                <w:rFonts w:ascii="Calibri" w:hAnsi="Calibri" w:cs="Calibri"/>
                <w:b/>
                <w:bCs/>
                <w:lang w:val="el-GR"/>
              </w:rPr>
              <w:t xml:space="preserve">                   ΠΡΟΣ:  </w:t>
            </w:r>
            <w:r>
              <w:rPr>
                <w:rFonts w:ascii="Calibri" w:hAnsi="Calibri" w:cs="Calibri"/>
                <w:lang w:val="el-GR"/>
              </w:rPr>
              <w:t xml:space="preserve">  </w:t>
            </w:r>
            <w:r>
              <w:rPr>
                <w:rFonts w:ascii="Calibri" w:hAnsi="Calibri" w:cs="Calibri"/>
                <w:sz w:val="20"/>
                <w:szCs w:val="20"/>
                <w:lang w:val="el-GR"/>
              </w:rPr>
              <w:t>Δ.Δ.Ε.  ΠΕΙΡΑΙΑ</w:t>
            </w:r>
            <w:r>
              <w:rPr>
                <w:rFonts w:ascii="Calibri" w:hAnsi="Calibri" w:cs="Calibri"/>
                <w:b/>
                <w:bCs/>
                <w:lang w:val="el-GR"/>
              </w:rPr>
              <w:t xml:space="preserve">                     </w:t>
            </w:r>
          </w:p>
        </w:tc>
      </w:tr>
      <w:tr w:rsidR="0001707C" w:rsidRPr="00C637D6" w:rsidTr="00BC25D9">
        <w:trPr>
          <w:trHeight w:val="1"/>
        </w:trPr>
        <w:tc>
          <w:tcPr>
            <w:tcW w:w="4968" w:type="dxa"/>
            <w:tcBorders>
              <w:top w:val="nil"/>
              <w:left w:val="nil"/>
              <w:bottom w:val="nil"/>
              <w:right w:val="nil"/>
            </w:tcBorders>
            <w:shd w:val="clear" w:color="000000" w:fill="FFFFFF"/>
          </w:tcPr>
          <w:p w:rsidR="0001707C" w:rsidRDefault="0001707C" w:rsidP="00BC25D9">
            <w:pPr>
              <w:keepNext/>
              <w:widowControl w:val="0"/>
              <w:autoSpaceDE w:val="0"/>
              <w:autoSpaceDN w:val="0"/>
              <w:adjustRightInd w:val="0"/>
              <w:rPr>
                <w:rFonts w:ascii="Calibri" w:hAnsi="Calibri" w:cs="Calibri"/>
                <w:color w:val="000000"/>
                <w:lang w:val="el-GR"/>
              </w:rPr>
            </w:pPr>
            <w:proofErr w:type="spellStart"/>
            <w:r>
              <w:rPr>
                <w:rFonts w:ascii="Calibri" w:hAnsi="Calibri" w:cs="Calibri"/>
                <w:b/>
                <w:bCs/>
                <w:color w:val="000000"/>
                <w:lang w:val="el-GR"/>
              </w:rPr>
              <w:t>Ταχ</w:t>
            </w:r>
            <w:proofErr w:type="spellEnd"/>
            <w:r>
              <w:rPr>
                <w:rFonts w:ascii="Calibri" w:hAnsi="Calibri" w:cs="Calibri"/>
                <w:b/>
                <w:bCs/>
                <w:color w:val="000000"/>
                <w:lang w:val="el-GR"/>
              </w:rPr>
              <w:t>. Δ/</w:t>
            </w:r>
            <w:proofErr w:type="spellStart"/>
            <w:r>
              <w:rPr>
                <w:rFonts w:ascii="Calibri" w:hAnsi="Calibri" w:cs="Calibri"/>
                <w:b/>
                <w:bCs/>
                <w:color w:val="000000"/>
                <w:lang w:val="el-GR"/>
              </w:rPr>
              <w:t>νση</w:t>
            </w:r>
            <w:proofErr w:type="spellEnd"/>
            <w:r>
              <w:rPr>
                <w:rFonts w:ascii="Calibri" w:hAnsi="Calibri" w:cs="Calibri"/>
                <w:b/>
                <w:bCs/>
                <w:color w:val="000000"/>
                <w:lang w:val="el-GR"/>
              </w:rPr>
              <w:t xml:space="preserve">: </w:t>
            </w:r>
            <w:r>
              <w:rPr>
                <w:rFonts w:ascii="Calibri" w:hAnsi="Calibri" w:cs="Calibri"/>
                <w:color w:val="000000"/>
                <w:lang w:val="el-GR"/>
              </w:rPr>
              <w:t>Σπέτσες</w:t>
            </w:r>
          </w:p>
          <w:p w:rsidR="0001707C" w:rsidRDefault="0001707C" w:rsidP="00BC25D9">
            <w:pPr>
              <w:keepNext/>
              <w:widowControl w:val="0"/>
              <w:autoSpaceDE w:val="0"/>
              <w:autoSpaceDN w:val="0"/>
              <w:adjustRightInd w:val="0"/>
              <w:rPr>
                <w:rFonts w:ascii="Calibri" w:hAnsi="Calibri" w:cs="Calibri"/>
                <w:b/>
                <w:bCs/>
                <w:color w:val="000000"/>
                <w:lang w:val="el-GR"/>
              </w:rPr>
            </w:pPr>
            <w:proofErr w:type="spellStart"/>
            <w:r>
              <w:rPr>
                <w:rFonts w:ascii="Calibri" w:hAnsi="Calibri" w:cs="Calibri"/>
                <w:b/>
                <w:bCs/>
                <w:color w:val="000000"/>
                <w:lang w:val="el-GR"/>
              </w:rPr>
              <w:t>Ταχ</w:t>
            </w:r>
            <w:proofErr w:type="spellEnd"/>
            <w:r>
              <w:rPr>
                <w:rFonts w:ascii="Calibri" w:hAnsi="Calibri" w:cs="Calibri"/>
                <w:b/>
                <w:bCs/>
                <w:color w:val="000000"/>
                <w:lang w:val="el-GR"/>
              </w:rPr>
              <w:t xml:space="preserve">. Κώδικας: </w:t>
            </w:r>
            <w:r>
              <w:rPr>
                <w:rFonts w:ascii="Calibri" w:hAnsi="Calibri" w:cs="Calibri"/>
                <w:color w:val="000000"/>
                <w:lang w:val="el-GR"/>
              </w:rPr>
              <w:t>18050</w:t>
            </w:r>
          </w:p>
          <w:p w:rsidR="0001707C" w:rsidRDefault="0001707C" w:rsidP="00BC25D9">
            <w:pPr>
              <w:keepNext/>
              <w:widowControl w:val="0"/>
              <w:autoSpaceDE w:val="0"/>
              <w:autoSpaceDN w:val="0"/>
              <w:adjustRightInd w:val="0"/>
              <w:rPr>
                <w:rFonts w:ascii="Calibri" w:hAnsi="Calibri" w:cs="Calibri"/>
                <w:color w:val="000000"/>
                <w:sz w:val="22"/>
                <w:szCs w:val="22"/>
                <w:lang w:val="el-GR"/>
              </w:rPr>
            </w:pPr>
            <w:proofErr w:type="spellStart"/>
            <w:r>
              <w:rPr>
                <w:rFonts w:ascii="Calibri" w:hAnsi="Calibri" w:cs="Calibri"/>
                <w:b/>
                <w:bCs/>
                <w:color w:val="000000"/>
                <w:sz w:val="22"/>
                <w:szCs w:val="22"/>
                <w:lang w:val="el-GR"/>
              </w:rPr>
              <w:t>Τηλ</w:t>
            </w:r>
            <w:proofErr w:type="spellEnd"/>
            <w:r>
              <w:rPr>
                <w:rFonts w:ascii="Calibri" w:hAnsi="Calibri" w:cs="Calibri"/>
                <w:b/>
                <w:bCs/>
                <w:color w:val="000000"/>
                <w:sz w:val="22"/>
                <w:szCs w:val="22"/>
                <w:lang w:val="el-GR"/>
              </w:rPr>
              <w:t xml:space="preserve">: </w:t>
            </w:r>
            <w:r>
              <w:rPr>
                <w:rFonts w:ascii="Calibri" w:hAnsi="Calibri" w:cs="Calibri"/>
                <w:color w:val="000000"/>
                <w:lang w:val="el-GR"/>
              </w:rPr>
              <w:t>22980 72476</w:t>
            </w:r>
          </w:p>
          <w:p w:rsidR="0001707C" w:rsidRDefault="0001707C" w:rsidP="00BC25D9">
            <w:pPr>
              <w:keepNext/>
              <w:widowControl w:val="0"/>
              <w:autoSpaceDE w:val="0"/>
              <w:autoSpaceDN w:val="0"/>
              <w:adjustRightInd w:val="0"/>
              <w:rPr>
                <w:rFonts w:ascii="Calibri" w:hAnsi="Calibri" w:cs="Calibri"/>
                <w:b/>
                <w:bCs/>
                <w:color w:val="000000"/>
                <w:lang w:val="el-GR"/>
              </w:rPr>
            </w:pPr>
            <w:r>
              <w:rPr>
                <w:rFonts w:ascii="Calibri" w:hAnsi="Calibri" w:cs="Calibri"/>
                <w:b/>
                <w:bCs/>
                <w:color w:val="000000"/>
                <w:lang w:val="en-US"/>
              </w:rPr>
              <w:t>Fax</w:t>
            </w:r>
            <w:r>
              <w:rPr>
                <w:rFonts w:ascii="Calibri" w:hAnsi="Calibri" w:cs="Calibri"/>
                <w:b/>
                <w:bCs/>
                <w:color w:val="000000"/>
                <w:lang w:val="el-GR"/>
              </w:rPr>
              <w:t xml:space="preserve">: </w:t>
            </w:r>
            <w:r>
              <w:rPr>
                <w:rFonts w:ascii="Calibri" w:hAnsi="Calibri" w:cs="Calibri"/>
                <w:color w:val="000000"/>
                <w:lang w:val="el-GR"/>
              </w:rPr>
              <w:t>22980 74910</w:t>
            </w:r>
          </w:p>
          <w:p w:rsidR="0001707C" w:rsidRDefault="0001707C" w:rsidP="00BC25D9">
            <w:pPr>
              <w:keepNext/>
              <w:widowControl w:val="0"/>
              <w:autoSpaceDE w:val="0"/>
              <w:autoSpaceDN w:val="0"/>
              <w:adjustRightInd w:val="0"/>
              <w:rPr>
                <w:rFonts w:ascii="Calibri" w:hAnsi="Calibri" w:cs="Calibri"/>
                <w:color w:val="000000"/>
                <w:lang w:val="el-GR"/>
              </w:rPr>
            </w:pPr>
            <w:proofErr w:type="spellStart"/>
            <w:r>
              <w:rPr>
                <w:rFonts w:ascii="Calibri" w:hAnsi="Calibri" w:cs="Calibri"/>
                <w:b/>
                <w:bCs/>
                <w:color w:val="000000"/>
                <w:lang w:val="el-GR"/>
              </w:rPr>
              <w:t>Πληρ</w:t>
            </w:r>
            <w:proofErr w:type="spellEnd"/>
            <w:r>
              <w:rPr>
                <w:rFonts w:ascii="Calibri" w:hAnsi="Calibri" w:cs="Calibri"/>
                <w:b/>
                <w:bCs/>
                <w:color w:val="000000"/>
                <w:lang w:val="el-GR"/>
              </w:rPr>
              <w:t xml:space="preserve">: </w:t>
            </w:r>
            <w:proofErr w:type="spellStart"/>
            <w:r>
              <w:rPr>
                <w:rFonts w:ascii="Calibri" w:hAnsi="Calibri" w:cs="Calibri"/>
                <w:color w:val="000000"/>
                <w:lang w:val="el-GR"/>
              </w:rPr>
              <w:t>Μήττα</w:t>
            </w:r>
            <w:proofErr w:type="spellEnd"/>
            <w:r>
              <w:rPr>
                <w:rFonts w:ascii="Calibri" w:hAnsi="Calibri" w:cs="Calibri"/>
                <w:color w:val="000000"/>
                <w:lang w:val="el-GR"/>
              </w:rPr>
              <w:t xml:space="preserve"> Ουρανία</w:t>
            </w:r>
          </w:p>
          <w:p w:rsidR="0001707C" w:rsidRPr="00BC25D9" w:rsidRDefault="0001707C" w:rsidP="00BC25D9">
            <w:pPr>
              <w:keepNext/>
              <w:widowControl w:val="0"/>
              <w:autoSpaceDE w:val="0"/>
              <w:autoSpaceDN w:val="0"/>
              <w:adjustRightInd w:val="0"/>
              <w:rPr>
                <w:rFonts w:ascii="Calibri" w:hAnsi="Calibri" w:cs="Calibri"/>
                <w:sz w:val="22"/>
                <w:szCs w:val="22"/>
                <w:lang w:val="el-GR"/>
              </w:rPr>
            </w:pPr>
            <w:r>
              <w:rPr>
                <w:rFonts w:ascii="Calibri" w:hAnsi="Calibri" w:cs="Calibri"/>
                <w:b/>
                <w:bCs/>
                <w:color w:val="000000"/>
                <w:lang w:val="en-US"/>
              </w:rPr>
              <w:t>Email</w:t>
            </w:r>
            <w:r w:rsidRPr="00BC25D9">
              <w:rPr>
                <w:rFonts w:ascii="Calibri" w:hAnsi="Calibri" w:cs="Calibri"/>
                <w:b/>
                <w:bCs/>
                <w:color w:val="000000"/>
                <w:lang w:val="el-GR"/>
              </w:rPr>
              <w:t xml:space="preserve">: </w:t>
            </w:r>
            <w:r>
              <w:rPr>
                <w:rFonts w:ascii="Calibri" w:hAnsi="Calibri" w:cs="Calibri"/>
                <w:color w:val="000000"/>
                <w:lang w:val="en-US"/>
              </w:rPr>
              <w:t>mail</w:t>
            </w:r>
            <w:r w:rsidRPr="00BC25D9">
              <w:rPr>
                <w:rFonts w:ascii="Calibri" w:hAnsi="Calibri" w:cs="Calibri"/>
                <w:color w:val="000000"/>
                <w:lang w:val="el-GR"/>
              </w:rPr>
              <w:t>@</w:t>
            </w:r>
            <w:proofErr w:type="spellStart"/>
            <w:r>
              <w:rPr>
                <w:rFonts w:ascii="Calibri" w:hAnsi="Calibri" w:cs="Calibri"/>
                <w:color w:val="000000"/>
                <w:lang w:val="en-US"/>
              </w:rPr>
              <w:t>lyk</w:t>
            </w:r>
            <w:proofErr w:type="spellEnd"/>
            <w:r w:rsidRPr="00BC25D9">
              <w:rPr>
                <w:rFonts w:ascii="Calibri" w:hAnsi="Calibri" w:cs="Calibri"/>
                <w:color w:val="000000"/>
                <w:lang w:val="el-GR"/>
              </w:rPr>
              <w:t>-</w:t>
            </w:r>
            <w:proofErr w:type="spellStart"/>
            <w:r>
              <w:rPr>
                <w:rFonts w:ascii="Calibri" w:hAnsi="Calibri" w:cs="Calibri"/>
                <w:color w:val="000000"/>
                <w:lang w:val="en-US"/>
              </w:rPr>
              <w:t>spets</w:t>
            </w:r>
            <w:proofErr w:type="spellEnd"/>
            <w:r w:rsidRPr="00BC25D9">
              <w:rPr>
                <w:rFonts w:ascii="Calibri" w:hAnsi="Calibri" w:cs="Calibri"/>
                <w:color w:val="000000"/>
                <w:lang w:val="el-GR"/>
              </w:rPr>
              <w:t>.</w:t>
            </w:r>
            <w:proofErr w:type="spellStart"/>
            <w:r>
              <w:rPr>
                <w:rFonts w:ascii="Calibri" w:hAnsi="Calibri" w:cs="Calibri"/>
                <w:color w:val="000000"/>
                <w:lang w:val="en-US"/>
              </w:rPr>
              <w:t>att</w:t>
            </w:r>
            <w:proofErr w:type="spellEnd"/>
            <w:r w:rsidRPr="00BC25D9">
              <w:rPr>
                <w:rFonts w:ascii="Calibri" w:hAnsi="Calibri" w:cs="Calibri"/>
                <w:color w:val="000000"/>
                <w:lang w:val="el-GR"/>
              </w:rPr>
              <w:t>.</w:t>
            </w:r>
            <w:proofErr w:type="spellStart"/>
            <w:r>
              <w:rPr>
                <w:rFonts w:ascii="Calibri" w:hAnsi="Calibri" w:cs="Calibri"/>
                <w:color w:val="000000"/>
                <w:lang w:val="en-US"/>
              </w:rPr>
              <w:t>sch</w:t>
            </w:r>
            <w:proofErr w:type="spellEnd"/>
            <w:r w:rsidRPr="00BC25D9">
              <w:rPr>
                <w:rFonts w:ascii="Calibri" w:hAnsi="Calibri" w:cs="Calibri"/>
                <w:color w:val="000000"/>
                <w:lang w:val="el-GR"/>
              </w:rPr>
              <w:t>.</w:t>
            </w:r>
            <w:proofErr w:type="spellStart"/>
            <w:r>
              <w:rPr>
                <w:rFonts w:ascii="Calibri" w:hAnsi="Calibri" w:cs="Calibri"/>
                <w:color w:val="000000"/>
                <w:lang w:val="en-US"/>
              </w:rPr>
              <w:t>gr</w:t>
            </w:r>
            <w:proofErr w:type="spellEnd"/>
          </w:p>
        </w:tc>
        <w:tc>
          <w:tcPr>
            <w:tcW w:w="4261" w:type="dxa"/>
            <w:tcBorders>
              <w:top w:val="nil"/>
              <w:left w:val="nil"/>
              <w:bottom w:val="nil"/>
              <w:right w:val="nil"/>
            </w:tcBorders>
            <w:shd w:val="clear" w:color="000000" w:fill="FFFFFF"/>
          </w:tcPr>
          <w:p w:rsidR="0001707C" w:rsidRPr="00BC25D9" w:rsidRDefault="0001707C" w:rsidP="00BC25D9">
            <w:pPr>
              <w:keepNext/>
              <w:widowControl w:val="0"/>
              <w:autoSpaceDE w:val="0"/>
              <w:autoSpaceDN w:val="0"/>
              <w:adjustRightInd w:val="0"/>
              <w:rPr>
                <w:rFonts w:ascii="Calibri" w:hAnsi="Calibri" w:cs="Calibri"/>
                <w:sz w:val="22"/>
                <w:szCs w:val="22"/>
                <w:lang w:val="el-GR"/>
              </w:rPr>
            </w:pPr>
          </w:p>
        </w:tc>
      </w:tr>
    </w:tbl>
    <w:p w:rsidR="0001707C" w:rsidRPr="00BC25D9" w:rsidRDefault="0001707C">
      <w:pPr>
        <w:widowControl w:val="0"/>
        <w:tabs>
          <w:tab w:val="center" w:pos="993"/>
        </w:tabs>
        <w:autoSpaceDE w:val="0"/>
        <w:autoSpaceDN w:val="0"/>
        <w:adjustRightInd w:val="0"/>
        <w:rPr>
          <w:lang w:val="el-GR"/>
        </w:rPr>
      </w:pPr>
    </w:p>
    <w:p w:rsidR="0001707C" w:rsidRPr="00BC25D9" w:rsidRDefault="0001707C">
      <w:pPr>
        <w:widowControl w:val="0"/>
        <w:autoSpaceDE w:val="0"/>
        <w:autoSpaceDN w:val="0"/>
        <w:adjustRightInd w:val="0"/>
        <w:rPr>
          <w:rFonts w:ascii="Calibri" w:hAnsi="Calibri" w:cs="Calibri"/>
          <w:b/>
          <w:bCs/>
          <w:lang w:val="el-GR"/>
        </w:rPr>
      </w:pPr>
    </w:p>
    <w:p w:rsidR="0001707C" w:rsidRPr="00BC25D9" w:rsidRDefault="0001707C" w:rsidP="00BC25D9">
      <w:pPr>
        <w:widowControl w:val="0"/>
        <w:autoSpaceDE w:val="0"/>
        <w:autoSpaceDN w:val="0"/>
        <w:adjustRightInd w:val="0"/>
        <w:spacing w:line="360" w:lineRule="auto"/>
        <w:jc w:val="both"/>
        <w:rPr>
          <w:b/>
          <w:bCs/>
          <w:lang w:val="el-GR"/>
        </w:rPr>
      </w:pPr>
      <w:r w:rsidRPr="00BC25D9">
        <w:rPr>
          <w:b/>
          <w:bCs/>
          <w:lang w:val="el-GR"/>
        </w:rPr>
        <w:t>Θέμα: Πρόσκληση εκδήλωσης ενδιαφέροντος υποβολής προσφορών για την πολυήμερη εκδρομή της Γ΄ Λυκείου του ΓΕΛ ΣΠΕΤΣΩΝ</w:t>
      </w:r>
    </w:p>
    <w:p w:rsidR="0001707C" w:rsidRPr="00BC25D9" w:rsidRDefault="0001707C">
      <w:pPr>
        <w:widowControl w:val="0"/>
        <w:autoSpaceDE w:val="0"/>
        <w:autoSpaceDN w:val="0"/>
        <w:adjustRightInd w:val="0"/>
        <w:rPr>
          <w:lang w:val="el-GR"/>
        </w:rPr>
      </w:pPr>
    </w:p>
    <w:p w:rsidR="0001707C" w:rsidRPr="00BC25D9" w:rsidRDefault="0001707C">
      <w:pPr>
        <w:widowControl w:val="0"/>
        <w:autoSpaceDE w:val="0"/>
        <w:autoSpaceDN w:val="0"/>
        <w:adjustRightInd w:val="0"/>
        <w:rPr>
          <w:u w:val="single"/>
          <w:lang w:val="el-GR"/>
        </w:rPr>
      </w:pPr>
      <w:r w:rsidRPr="00BC25D9">
        <w:rPr>
          <w:u w:val="single"/>
          <w:lang w:val="el-GR"/>
        </w:rPr>
        <w:t>Στοιχεία Εκδρομής</w:t>
      </w:r>
    </w:p>
    <w:p w:rsidR="0001707C" w:rsidRPr="00BC25D9" w:rsidRDefault="0001707C">
      <w:pPr>
        <w:widowControl w:val="0"/>
        <w:autoSpaceDE w:val="0"/>
        <w:autoSpaceDN w:val="0"/>
        <w:adjustRightInd w:val="0"/>
        <w:rPr>
          <w:lang w:val="el-GR"/>
        </w:rPr>
      </w:pPr>
    </w:p>
    <w:p w:rsidR="0001707C" w:rsidRPr="00BC25D9" w:rsidRDefault="0001707C" w:rsidP="00BC25D9">
      <w:pPr>
        <w:widowControl w:val="0"/>
        <w:autoSpaceDE w:val="0"/>
        <w:autoSpaceDN w:val="0"/>
        <w:adjustRightInd w:val="0"/>
        <w:spacing w:line="360" w:lineRule="auto"/>
        <w:rPr>
          <w:bCs/>
          <w:lang w:val="el-GR"/>
        </w:rPr>
      </w:pPr>
      <w:r w:rsidRPr="00BC25D9">
        <w:rPr>
          <w:b/>
          <w:bCs/>
          <w:lang w:val="el-GR"/>
        </w:rPr>
        <w:t xml:space="preserve">α) Προορισμός: </w:t>
      </w:r>
      <w:r w:rsidRPr="00BC25D9">
        <w:rPr>
          <w:bCs/>
          <w:lang w:val="el-GR"/>
        </w:rPr>
        <w:t>Κρήτη</w:t>
      </w:r>
    </w:p>
    <w:p w:rsidR="0001707C" w:rsidRPr="00BC25D9" w:rsidRDefault="00194970" w:rsidP="00BC25D9">
      <w:pPr>
        <w:widowControl w:val="0"/>
        <w:autoSpaceDE w:val="0"/>
        <w:autoSpaceDN w:val="0"/>
        <w:adjustRightInd w:val="0"/>
        <w:spacing w:line="360" w:lineRule="auto"/>
        <w:rPr>
          <w:lang w:val="el-GR"/>
        </w:rPr>
      </w:pPr>
      <w:r w:rsidRPr="00BC25D9">
        <w:rPr>
          <w:b/>
          <w:bCs/>
          <w:lang w:val="el-GR"/>
        </w:rPr>
        <w:t xml:space="preserve">β) Συμμετέχοντες: </w:t>
      </w:r>
      <w:r w:rsidRPr="00BC25D9">
        <w:rPr>
          <w:bCs/>
          <w:lang w:val="el-GR"/>
        </w:rPr>
        <w:t>30</w:t>
      </w:r>
      <w:r w:rsidR="0001707C" w:rsidRPr="00BC25D9">
        <w:rPr>
          <w:bCs/>
          <w:lang w:val="el-GR"/>
        </w:rPr>
        <w:t xml:space="preserve"> μαθητές </w:t>
      </w:r>
      <w:r w:rsidR="0001707C" w:rsidRPr="00BC25D9">
        <w:rPr>
          <w:lang w:val="el-GR"/>
        </w:rPr>
        <w:t xml:space="preserve"> και </w:t>
      </w:r>
      <w:r w:rsidR="0001707C" w:rsidRPr="00BC25D9">
        <w:rPr>
          <w:bCs/>
          <w:lang w:val="el-GR"/>
        </w:rPr>
        <w:t>3  συνοδοί καθηγητές</w:t>
      </w:r>
    </w:p>
    <w:p w:rsidR="0001707C" w:rsidRPr="00BC25D9" w:rsidRDefault="0001707C" w:rsidP="00BC25D9">
      <w:pPr>
        <w:widowControl w:val="0"/>
        <w:autoSpaceDE w:val="0"/>
        <w:autoSpaceDN w:val="0"/>
        <w:adjustRightInd w:val="0"/>
        <w:spacing w:line="360" w:lineRule="auto"/>
        <w:jc w:val="both"/>
        <w:rPr>
          <w:b/>
          <w:bCs/>
          <w:lang w:val="el-GR"/>
        </w:rPr>
      </w:pPr>
      <w:r w:rsidRPr="00BC25D9">
        <w:rPr>
          <w:b/>
          <w:bCs/>
          <w:lang w:val="el-GR"/>
        </w:rPr>
        <w:t xml:space="preserve">γ) Ημερομηνία: </w:t>
      </w:r>
    </w:p>
    <w:p w:rsidR="0001707C" w:rsidRPr="00BC25D9" w:rsidRDefault="0001707C" w:rsidP="00BC25D9">
      <w:pPr>
        <w:widowControl w:val="0"/>
        <w:numPr>
          <w:ilvl w:val="0"/>
          <w:numId w:val="1"/>
        </w:numPr>
        <w:autoSpaceDE w:val="0"/>
        <w:autoSpaceDN w:val="0"/>
        <w:adjustRightInd w:val="0"/>
        <w:spacing w:line="360" w:lineRule="auto"/>
        <w:ind w:left="720" w:hanging="360"/>
        <w:jc w:val="both"/>
        <w:rPr>
          <w:b/>
          <w:bCs/>
          <w:lang w:val="el-GR"/>
        </w:rPr>
      </w:pPr>
      <w:r w:rsidRPr="00BC25D9">
        <w:rPr>
          <w:b/>
          <w:bCs/>
          <w:lang w:val="el-GR"/>
        </w:rPr>
        <w:t>Αν επιλεγεί αεροπλάνο οι ημερομηνίες της εκδρομής είναι:</w:t>
      </w:r>
      <w:r w:rsidRPr="00BC25D9">
        <w:rPr>
          <w:lang w:val="el-GR"/>
        </w:rPr>
        <w:t xml:space="preserve"> Αναχώρηση από Σπέτσες </w:t>
      </w:r>
      <w:r w:rsidR="00194970" w:rsidRPr="00BC25D9">
        <w:rPr>
          <w:b/>
          <w:bCs/>
          <w:lang w:val="el-GR"/>
        </w:rPr>
        <w:t>02/04/2020</w:t>
      </w:r>
      <w:r w:rsidRPr="00BC25D9">
        <w:rPr>
          <w:lang w:val="el-GR"/>
        </w:rPr>
        <w:t xml:space="preserve"> και επιστροφή στις Σπέτσες </w:t>
      </w:r>
      <w:r w:rsidR="00194970" w:rsidRPr="00BC25D9">
        <w:rPr>
          <w:b/>
          <w:bCs/>
          <w:lang w:val="el-GR"/>
        </w:rPr>
        <w:t>06/04/2020</w:t>
      </w:r>
      <w:r w:rsidRPr="00BC25D9">
        <w:rPr>
          <w:b/>
          <w:bCs/>
          <w:lang w:val="el-GR"/>
        </w:rPr>
        <w:t xml:space="preserve"> (αναχώρηση από Κρήτη, μετά τις 14.00 </w:t>
      </w:r>
      <w:proofErr w:type="spellStart"/>
      <w:r w:rsidRPr="00BC25D9">
        <w:rPr>
          <w:b/>
          <w:bCs/>
          <w:lang w:val="el-GR"/>
        </w:rPr>
        <w:t>μ.μ</w:t>
      </w:r>
      <w:proofErr w:type="spellEnd"/>
      <w:r w:rsidRPr="00BC25D9">
        <w:rPr>
          <w:b/>
          <w:bCs/>
          <w:lang w:val="el-GR"/>
        </w:rPr>
        <w:t xml:space="preserve">.). </w:t>
      </w:r>
    </w:p>
    <w:p w:rsidR="0001707C" w:rsidRPr="00BC25D9" w:rsidRDefault="0001707C" w:rsidP="00BC25D9">
      <w:pPr>
        <w:widowControl w:val="0"/>
        <w:numPr>
          <w:ilvl w:val="0"/>
          <w:numId w:val="1"/>
        </w:numPr>
        <w:autoSpaceDE w:val="0"/>
        <w:autoSpaceDN w:val="0"/>
        <w:adjustRightInd w:val="0"/>
        <w:spacing w:line="360" w:lineRule="auto"/>
        <w:ind w:left="720" w:hanging="360"/>
        <w:jc w:val="both"/>
        <w:rPr>
          <w:lang w:val="el-GR"/>
        </w:rPr>
      </w:pPr>
      <w:r w:rsidRPr="00BC25D9">
        <w:rPr>
          <w:b/>
          <w:bCs/>
          <w:lang w:val="el-GR"/>
        </w:rPr>
        <w:t xml:space="preserve">Αν επιλεγεί πλοίο οι ημερομηνίες της εκδρομής είναι: </w:t>
      </w:r>
      <w:r w:rsidRPr="00BC25D9">
        <w:rPr>
          <w:lang w:val="el-GR"/>
        </w:rPr>
        <w:t xml:space="preserve">Αναχώρηση από Σπέτσες </w:t>
      </w:r>
      <w:r w:rsidR="00194970" w:rsidRPr="00BC25D9">
        <w:rPr>
          <w:b/>
          <w:bCs/>
          <w:lang w:val="el-GR"/>
        </w:rPr>
        <w:t>01/04/2020</w:t>
      </w:r>
      <w:r w:rsidRPr="00BC25D9">
        <w:rPr>
          <w:lang w:val="el-GR"/>
        </w:rPr>
        <w:t xml:space="preserve"> και επιστροφή στις Σπέτσες </w:t>
      </w:r>
      <w:r w:rsidR="00194970" w:rsidRPr="00BC25D9">
        <w:rPr>
          <w:b/>
          <w:bCs/>
          <w:lang w:val="el-GR"/>
        </w:rPr>
        <w:t>07/04/2020</w:t>
      </w:r>
      <w:r w:rsidRPr="00BC25D9">
        <w:rPr>
          <w:b/>
          <w:bCs/>
          <w:lang w:val="el-GR"/>
        </w:rPr>
        <w:t>.</w:t>
      </w:r>
    </w:p>
    <w:p w:rsidR="0001707C" w:rsidRPr="00BC25D9" w:rsidRDefault="0001707C" w:rsidP="00BC25D9">
      <w:pPr>
        <w:widowControl w:val="0"/>
        <w:autoSpaceDE w:val="0"/>
        <w:autoSpaceDN w:val="0"/>
        <w:adjustRightInd w:val="0"/>
        <w:spacing w:line="360" w:lineRule="auto"/>
        <w:jc w:val="both"/>
        <w:rPr>
          <w:lang w:val="el-GR"/>
        </w:rPr>
      </w:pPr>
    </w:p>
    <w:p w:rsidR="0001707C" w:rsidRPr="00BC25D9" w:rsidRDefault="0001707C" w:rsidP="00BC25D9">
      <w:pPr>
        <w:widowControl w:val="0"/>
        <w:autoSpaceDE w:val="0"/>
        <w:autoSpaceDN w:val="0"/>
        <w:adjustRightInd w:val="0"/>
        <w:spacing w:line="360" w:lineRule="auto"/>
        <w:jc w:val="both"/>
        <w:rPr>
          <w:lang w:val="el-GR"/>
        </w:rPr>
      </w:pPr>
      <w:r w:rsidRPr="00BC25D9">
        <w:rPr>
          <w:b/>
          <w:bCs/>
          <w:lang w:val="el-GR"/>
        </w:rPr>
        <w:t>γ)</w:t>
      </w:r>
      <w:r w:rsidRPr="00BC25D9">
        <w:rPr>
          <w:lang w:val="el-GR"/>
        </w:rPr>
        <w:t xml:space="preserve"> </w:t>
      </w:r>
      <w:r w:rsidRPr="00BC25D9">
        <w:rPr>
          <w:b/>
          <w:bCs/>
          <w:i/>
          <w:iCs/>
          <w:u w:val="single"/>
          <w:lang w:val="el-GR"/>
        </w:rPr>
        <w:t>Μεταφορικό μέσο και τυχόν πρόσθετες προδιαγραφές</w:t>
      </w:r>
      <w:r w:rsidRPr="00BC25D9">
        <w:rPr>
          <w:lang w:val="el-GR"/>
        </w:rPr>
        <w:t xml:space="preserve"> </w:t>
      </w:r>
    </w:p>
    <w:p w:rsidR="0001707C" w:rsidRPr="00BC25D9" w:rsidRDefault="0001707C" w:rsidP="00BC25D9">
      <w:pPr>
        <w:widowControl w:val="0"/>
        <w:autoSpaceDE w:val="0"/>
        <w:autoSpaceDN w:val="0"/>
        <w:adjustRightInd w:val="0"/>
        <w:spacing w:line="360" w:lineRule="auto"/>
        <w:jc w:val="both"/>
        <w:rPr>
          <w:lang w:val="el-GR"/>
        </w:rPr>
      </w:pPr>
    </w:p>
    <w:p w:rsidR="00BC25D9" w:rsidRPr="00D365EE" w:rsidRDefault="0001707C" w:rsidP="00BC25D9">
      <w:pPr>
        <w:widowControl w:val="0"/>
        <w:autoSpaceDE w:val="0"/>
        <w:autoSpaceDN w:val="0"/>
        <w:adjustRightInd w:val="0"/>
        <w:spacing w:line="360" w:lineRule="auto"/>
        <w:jc w:val="both"/>
        <w:rPr>
          <w:lang w:val="el-GR"/>
        </w:rPr>
      </w:pPr>
      <w:r w:rsidRPr="00BC25D9">
        <w:rPr>
          <w:u w:val="single"/>
          <w:lang w:val="el-GR"/>
        </w:rPr>
        <w:t>Μετακινήσεις με πούλμαν και με αεροπλάνο ή πλοίο</w:t>
      </w:r>
    </w:p>
    <w:p w:rsidR="0001707C" w:rsidRPr="00BC25D9" w:rsidRDefault="0001707C" w:rsidP="00BC25D9">
      <w:pPr>
        <w:widowControl w:val="0"/>
        <w:autoSpaceDE w:val="0"/>
        <w:autoSpaceDN w:val="0"/>
        <w:adjustRightInd w:val="0"/>
        <w:spacing w:line="360" w:lineRule="auto"/>
        <w:jc w:val="both"/>
        <w:rPr>
          <w:lang w:val="el-GR"/>
        </w:rPr>
      </w:pPr>
      <w:r w:rsidRPr="00BC25D9">
        <w:rPr>
          <w:lang w:val="el-GR"/>
        </w:rPr>
        <w:t>-Πούλμαν στην αποκλειστική διάθεση του σχολείου σε όλη τη διάρκεια της εκδρομής με αναχώρηση και επιστροφή από και προς την Κόστα Αργολίδας.</w:t>
      </w:r>
    </w:p>
    <w:p w:rsidR="0001707C" w:rsidRPr="00BC25D9" w:rsidRDefault="0001707C" w:rsidP="00BC25D9">
      <w:pPr>
        <w:widowControl w:val="0"/>
        <w:autoSpaceDE w:val="0"/>
        <w:autoSpaceDN w:val="0"/>
        <w:adjustRightInd w:val="0"/>
        <w:spacing w:line="360" w:lineRule="auto"/>
        <w:jc w:val="both"/>
        <w:rPr>
          <w:lang w:val="el-GR"/>
        </w:rPr>
      </w:pPr>
    </w:p>
    <w:p w:rsidR="0001707C" w:rsidRPr="00BC25D9" w:rsidRDefault="0001707C" w:rsidP="00BC25D9">
      <w:pPr>
        <w:widowControl w:val="0"/>
        <w:autoSpaceDE w:val="0"/>
        <w:autoSpaceDN w:val="0"/>
        <w:adjustRightInd w:val="0"/>
        <w:spacing w:line="360" w:lineRule="auto"/>
        <w:jc w:val="both"/>
        <w:rPr>
          <w:lang w:val="el-GR"/>
        </w:rPr>
      </w:pPr>
      <w:r w:rsidRPr="00BC25D9">
        <w:rPr>
          <w:lang w:val="el-GR"/>
        </w:rPr>
        <w:lastRenderedPageBreak/>
        <w:t>-</w:t>
      </w:r>
      <w:r w:rsidRPr="00BC25D9">
        <w:rPr>
          <w:b/>
          <w:i/>
          <w:lang w:val="el-GR"/>
        </w:rPr>
        <w:t>Πλοίο</w:t>
      </w:r>
      <w:r w:rsidRPr="00BC25D9">
        <w:rPr>
          <w:lang w:val="el-GR"/>
        </w:rPr>
        <w:t xml:space="preserve"> από το λιμάνι του Πειραιά με προορισμό τα Χανιά και επιστροφή στον Πειραιά από το Ηράκλειο.</w:t>
      </w:r>
    </w:p>
    <w:p w:rsidR="0001707C" w:rsidRPr="00BC25D9" w:rsidRDefault="0001707C" w:rsidP="00BC25D9">
      <w:pPr>
        <w:widowControl w:val="0"/>
        <w:autoSpaceDE w:val="0"/>
        <w:autoSpaceDN w:val="0"/>
        <w:adjustRightInd w:val="0"/>
        <w:spacing w:line="360" w:lineRule="auto"/>
        <w:jc w:val="center"/>
        <w:rPr>
          <w:b/>
          <w:bCs/>
          <w:lang w:val="el-GR"/>
        </w:rPr>
      </w:pPr>
      <w:r w:rsidRPr="00BC25D9">
        <w:rPr>
          <w:b/>
          <w:bCs/>
          <w:lang w:val="el-GR"/>
        </w:rPr>
        <w:t>ή</w:t>
      </w:r>
    </w:p>
    <w:p w:rsidR="0001707C" w:rsidRPr="00BC25D9" w:rsidRDefault="0001707C" w:rsidP="00BC25D9">
      <w:pPr>
        <w:widowControl w:val="0"/>
        <w:autoSpaceDE w:val="0"/>
        <w:autoSpaceDN w:val="0"/>
        <w:adjustRightInd w:val="0"/>
        <w:spacing w:line="360" w:lineRule="auto"/>
        <w:jc w:val="both"/>
        <w:rPr>
          <w:lang w:val="el-GR"/>
        </w:rPr>
      </w:pPr>
    </w:p>
    <w:p w:rsidR="0001707C" w:rsidRPr="00BC25D9" w:rsidRDefault="0001707C" w:rsidP="00BC25D9">
      <w:pPr>
        <w:widowControl w:val="0"/>
        <w:autoSpaceDE w:val="0"/>
        <w:autoSpaceDN w:val="0"/>
        <w:adjustRightInd w:val="0"/>
        <w:spacing w:line="360" w:lineRule="auto"/>
        <w:jc w:val="both"/>
        <w:rPr>
          <w:lang w:val="el-GR"/>
        </w:rPr>
      </w:pPr>
      <w:r w:rsidRPr="00BC25D9">
        <w:rPr>
          <w:lang w:val="el-GR"/>
        </w:rPr>
        <w:t>-</w:t>
      </w:r>
      <w:r w:rsidRPr="00BC25D9">
        <w:rPr>
          <w:b/>
          <w:i/>
          <w:lang w:val="el-GR"/>
        </w:rPr>
        <w:t xml:space="preserve">Αεροπλάνο </w:t>
      </w:r>
      <w:r w:rsidRPr="00BC25D9">
        <w:rPr>
          <w:lang w:val="el-GR"/>
        </w:rPr>
        <w:t xml:space="preserve">από το αεροδρόμιο </w:t>
      </w:r>
      <w:proofErr w:type="spellStart"/>
      <w:r w:rsidRPr="00BC25D9">
        <w:rPr>
          <w:lang w:val="el-GR"/>
        </w:rPr>
        <w:t>Ελ</w:t>
      </w:r>
      <w:proofErr w:type="spellEnd"/>
      <w:r w:rsidRPr="00BC25D9">
        <w:rPr>
          <w:lang w:val="el-GR"/>
        </w:rPr>
        <w:t xml:space="preserve">. Βενιζέλος με προορισμό την Κρήτη και επιστροφή στο  αεροδρόμιο </w:t>
      </w:r>
      <w:proofErr w:type="spellStart"/>
      <w:r w:rsidRPr="00BC25D9">
        <w:rPr>
          <w:lang w:val="el-GR"/>
        </w:rPr>
        <w:t>Ελ</w:t>
      </w:r>
      <w:proofErr w:type="spellEnd"/>
      <w:r w:rsidRPr="00BC25D9">
        <w:rPr>
          <w:lang w:val="el-GR"/>
        </w:rPr>
        <w:t xml:space="preserve">. Βενιζέλος από την Κρήτη. Στην τιμή εισιτηρίου να περιλαμβάνεται και μεγάλη αποσκευή εκτός από τη </w:t>
      </w:r>
      <w:proofErr w:type="spellStart"/>
      <w:r w:rsidRPr="00BC25D9">
        <w:rPr>
          <w:lang w:val="el-GR"/>
        </w:rPr>
        <w:t>χειραποσκευή</w:t>
      </w:r>
      <w:proofErr w:type="spellEnd"/>
      <w:r w:rsidRPr="00BC25D9">
        <w:rPr>
          <w:lang w:val="el-GR"/>
        </w:rPr>
        <w:t>.</w:t>
      </w:r>
    </w:p>
    <w:p w:rsidR="0001707C" w:rsidRPr="00BC25D9" w:rsidRDefault="0001707C">
      <w:pPr>
        <w:widowControl w:val="0"/>
        <w:autoSpaceDE w:val="0"/>
        <w:autoSpaceDN w:val="0"/>
        <w:adjustRightInd w:val="0"/>
        <w:jc w:val="both"/>
        <w:rPr>
          <w:lang w:val="el-GR"/>
        </w:rPr>
      </w:pPr>
    </w:p>
    <w:p w:rsidR="0001707C" w:rsidRPr="00BC25D9" w:rsidRDefault="0001707C">
      <w:pPr>
        <w:widowControl w:val="0"/>
        <w:autoSpaceDE w:val="0"/>
        <w:autoSpaceDN w:val="0"/>
        <w:adjustRightInd w:val="0"/>
        <w:jc w:val="both"/>
        <w:rPr>
          <w:b/>
          <w:bCs/>
          <w:i/>
          <w:iCs/>
          <w:u w:val="single"/>
          <w:lang w:val="el-GR"/>
        </w:rPr>
      </w:pPr>
      <w:r w:rsidRPr="00BC25D9">
        <w:rPr>
          <w:b/>
          <w:bCs/>
          <w:i/>
          <w:iCs/>
          <w:lang w:val="el-GR"/>
        </w:rPr>
        <w:t>δ)</w:t>
      </w:r>
      <w:r w:rsidRPr="00BC25D9">
        <w:rPr>
          <w:b/>
          <w:bCs/>
          <w:i/>
          <w:iCs/>
          <w:u w:val="single"/>
          <w:lang w:val="el-GR"/>
        </w:rPr>
        <w:t xml:space="preserve"> Κατηγορία καταλύματος</w:t>
      </w:r>
    </w:p>
    <w:p w:rsidR="0001707C" w:rsidRPr="00BC25D9" w:rsidRDefault="0001707C">
      <w:pPr>
        <w:widowControl w:val="0"/>
        <w:autoSpaceDE w:val="0"/>
        <w:autoSpaceDN w:val="0"/>
        <w:adjustRightInd w:val="0"/>
        <w:jc w:val="both"/>
        <w:rPr>
          <w:b/>
          <w:bCs/>
          <w:i/>
          <w:iCs/>
          <w:u w:val="single"/>
          <w:lang w:val="el-GR"/>
        </w:rPr>
      </w:pPr>
    </w:p>
    <w:p w:rsidR="0001707C" w:rsidRPr="00BC25D9" w:rsidRDefault="0001707C" w:rsidP="00BC25D9">
      <w:pPr>
        <w:widowControl w:val="0"/>
        <w:autoSpaceDE w:val="0"/>
        <w:autoSpaceDN w:val="0"/>
        <w:adjustRightInd w:val="0"/>
        <w:spacing w:line="360" w:lineRule="auto"/>
        <w:jc w:val="both"/>
        <w:rPr>
          <w:lang w:val="el-GR"/>
        </w:rPr>
      </w:pPr>
      <w:r w:rsidRPr="00BC25D9">
        <w:rPr>
          <w:lang w:val="el-GR"/>
        </w:rPr>
        <w:t xml:space="preserve">-Ξενοδοχεία 4 ή 5 αστέρων για 4 </w:t>
      </w:r>
      <w:proofErr w:type="spellStart"/>
      <w:r w:rsidRPr="00BC25D9">
        <w:rPr>
          <w:lang w:val="el-GR"/>
        </w:rPr>
        <w:t>διανυκτερεύσεις</w:t>
      </w:r>
      <w:proofErr w:type="spellEnd"/>
      <w:r w:rsidRPr="00BC25D9">
        <w:rPr>
          <w:lang w:val="el-GR"/>
        </w:rPr>
        <w:t xml:space="preserve"> εντός της πόλης των Χανίων ή σε μικρή απόσταση από την πόλη των Χανίων.</w:t>
      </w:r>
    </w:p>
    <w:p w:rsidR="0001707C" w:rsidRPr="00BC25D9" w:rsidRDefault="0001707C" w:rsidP="00BC25D9">
      <w:pPr>
        <w:widowControl w:val="0"/>
        <w:autoSpaceDE w:val="0"/>
        <w:autoSpaceDN w:val="0"/>
        <w:adjustRightInd w:val="0"/>
        <w:spacing w:line="360" w:lineRule="auto"/>
        <w:jc w:val="both"/>
        <w:rPr>
          <w:lang w:val="el-GR"/>
        </w:rPr>
      </w:pPr>
      <w:r w:rsidRPr="00BC25D9">
        <w:rPr>
          <w:lang w:val="el-GR"/>
        </w:rPr>
        <w:t>-</w:t>
      </w:r>
      <w:r w:rsidRPr="00BC25D9">
        <w:rPr>
          <w:b/>
          <w:bCs/>
          <w:lang w:val="el-GR"/>
        </w:rPr>
        <w:t>Εφόσον επιλεγεί ως μεταφορικό μέσο το πλοίο</w:t>
      </w:r>
      <w:r w:rsidRPr="00BC25D9">
        <w:rPr>
          <w:lang w:val="el-GR"/>
        </w:rPr>
        <w:t xml:space="preserve">, 2 </w:t>
      </w:r>
      <w:proofErr w:type="spellStart"/>
      <w:r w:rsidRPr="00BC25D9">
        <w:rPr>
          <w:lang w:val="el-GR"/>
        </w:rPr>
        <w:t>διανυκτερεύσεις</w:t>
      </w:r>
      <w:proofErr w:type="spellEnd"/>
      <w:r w:rsidRPr="00BC25D9">
        <w:rPr>
          <w:lang w:val="el-GR"/>
        </w:rPr>
        <w:t xml:space="preserve"> στο πλοίο σε 4κλινες εσωτερικές καμπίνες.</w:t>
      </w:r>
    </w:p>
    <w:p w:rsidR="0001707C" w:rsidRPr="00BC25D9" w:rsidRDefault="0001707C" w:rsidP="00BC25D9">
      <w:pPr>
        <w:widowControl w:val="0"/>
        <w:autoSpaceDE w:val="0"/>
        <w:autoSpaceDN w:val="0"/>
        <w:adjustRightInd w:val="0"/>
        <w:spacing w:line="360" w:lineRule="auto"/>
        <w:jc w:val="both"/>
        <w:rPr>
          <w:lang w:val="el-GR"/>
        </w:rPr>
      </w:pPr>
      <w:r w:rsidRPr="00BC25D9">
        <w:rPr>
          <w:lang w:val="el-GR"/>
        </w:rPr>
        <w:t>-Ημιδιατροφή (πρωινό στο ξενοδοχείο και ένα γεύμα).</w:t>
      </w:r>
    </w:p>
    <w:p w:rsidR="0001707C" w:rsidRPr="00BC25D9" w:rsidRDefault="0001707C" w:rsidP="00BC25D9">
      <w:pPr>
        <w:widowControl w:val="0"/>
        <w:autoSpaceDE w:val="0"/>
        <w:autoSpaceDN w:val="0"/>
        <w:adjustRightInd w:val="0"/>
        <w:spacing w:line="360" w:lineRule="auto"/>
        <w:jc w:val="both"/>
        <w:rPr>
          <w:lang w:val="el-GR"/>
        </w:rPr>
      </w:pPr>
      <w:r w:rsidRPr="00BC25D9">
        <w:rPr>
          <w:lang w:val="el-GR"/>
        </w:rPr>
        <w:t>-Δίκλινα, τρίκλινα και τετράκλινα δωμάτια για τους μαθητές.</w:t>
      </w:r>
    </w:p>
    <w:p w:rsidR="0001707C" w:rsidRPr="00BC25D9" w:rsidRDefault="0001707C" w:rsidP="00BC25D9">
      <w:pPr>
        <w:widowControl w:val="0"/>
        <w:autoSpaceDE w:val="0"/>
        <w:autoSpaceDN w:val="0"/>
        <w:adjustRightInd w:val="0"/>
        <w:spacing w:line="360" w:lineRule="auto"/>
        <w:jc w:val="both"/>
        <w:rPr>
          <w:lang w:val="el-GR"/>
        </w:rPr>
      </w:pPr>
      <w:r w:rsidRPr="00BC25D9">
        <w:rPr>
          <w:lang w:val="el-GR"/>
        </w:rPr>
        <w:t>-Για τους καθηγητές 3 μονόκλινα δωμάτια στον ίδιο όροφο με τους μαθητές.</w:t>
      </w:r>
    </w:p>
    <w:p w:rsidR="0001707C" w:rsidRPr="00BC25D9" w:rsidRDefault="0001707C">
      <w:pPr>
        <w:widowControl w:val="0"/>
        <w:autoSpaceDE w:val="0"/>
        <w:autoSpaceDN w:val="0"/>
        <w:adjustRightInd w:val="0"/>
        <w:jc w:val="both"/>
        <w:rPr>
          <w:lang w:val="el-GR"/>
        </w:rPr>
      </w:pPr>
    </w:p>
    <w:p w:rsidR="0001707C" w:rsidRPr="00BC25D9" w:rsidRDefault="0001707C">
      <w:pPr>
        <w:widowControl w:val="0"/>
        <w:autoSpaceDE w:val="0"/>
        <w:autoSpaceDN w:val="0"/>
        <w:adjustRightInd w:val="0"/>
        <w:jc w:val="both"/>
        <w:rPr>
          <w:lang w:val="el-GR"/>
        </w:rPr>
      </w:pPr>
      <w:r w:rsidRPr="00BC25D9">
        <w:rPr>
          <w:b/>
          <w:bCs/>
          <w:i/>
          <w:iCs/>
          <w:lang w:val="el-GR"/>
        </w:rPr>
        <w:t>ε)</w:t>
      </w:r>
      <w:r w:rsidRPr="00BC25D9">
        <w:rPr>
          <w:b/>
          <w:bCs/>
          <w:i/>
          <w:iCs/>
          <w:u w:val="single"/>
          <w:lang w:val="el-GR"/>
        </w:rPr>
        <w:t xml:space="preserve"> Λοιπές υπηρεσίες (παρακολούθηση εκδηλώσεων και επίσκεψη χώρων κλπ.)</w:t>
      </w:r>
    </w:p>
    <w:p w:rsidR="0001707C" w:rsidRPr="00BC25D9" w:rsidRDefault="0001707C">
      <w:pPr>
        <w:widowControl w:val="0"/>
        <w:autoSpaceDE w:val="0"/>
        <w:autoSpaceDN w:val="0"/>
        <w:adjustRightInd w:val="0"/>
        <w:jc w:val="both"/>
        <w:rPr>
          <w:lang w:val="el-GR"/>
        </w:rPr>
      </w:pPr>
    </w:p>
    <w:p w:rsidR="0001707C" w:rsidRPr="00D365EE" w:rsidRDefault="0001707C">
      <w:pPr>
        <w:widowControl w:val="0"/>
        <w:autoSpaceDE w:val="0"/>
        <w:autoSpaceDN w:val="0"/>
        <w:adjustRightInd w:val="0"/>
        <w:jc w:val="both"/>
        <w:rPr>
          <w:b/>
          <w:u w:val="single"/>
          <w:lang w:val="el-GR"/>
        </w:rPr>
      </w:pPr>
      <w:r w:rsidRPr="00BC25D9">
        <w:rPr>
          <w:b/>
          <w:u w:val="single"/>
          <w:lang w:val="el-GR"/>
        </w:rPr>
        <w:t>Προορισμοί</w:t>
      </w:r>
    </w:p>
    <w:p w:rsidR="00BC25D9" w:rsidRPr="00D365EE" w:rsidRDefault="00BC25D9">
      <w:pPr>
        <w:widowControl w:val="0"/>
        <w:autoSpaceDE w:val="0"/>
        <w:autoSpaceDN w:val="0"/>
        <w:adjustRightInd w:val="0"/>
        <w:jc w:val="both"/>
        <w:rPr>
          <w:b/>
          <w:lang w:val="el-GR"/>
        </w:rPr>
      </w:pPr>
    </w:p>
    <w:p w:rsidR="0001707C" w:rsidRPr="00BC25D9" w:rsidRDefault="0001707C" w:rsidP="00BC25D9">
      <w:pPr>
        <w:widowControl w:val="0"/>
        <w:autoSpaceDE w:val="0"/>
        <w:autoSpaceDN w:val="0"/>
        <w:adjustRightInd w:val="0"/>
        <w:spacing w:line="360" w:lineRule="auto"/>
        <w:jc w:val="both"/>
        <w:rPr>
          <w:lang w:val="el-GR"/>
        </w:rPr>
      </w:pPr>
      <w:r w:rsidRPr="00BC25D9">
        <w:rPr>
          <w:lang w:val="el-GR"/>
        </w:rPr>
        <w:t>Πούλμαν στην αποκλειστική διάθεση του σχολείου σε όλη τη διάρκεια της εκδρομής με προορισμό για επίσκεψη σε μνημεία και διάφορα τουριστικά αξιοθέατα σε όλο το νησί της Κρήτης. Το οριστικό πρόγραμμα περιηγήσεων και επισκέψεων θα διαμορφωθεί κατόπιν των προτάσεών σας, από το σχολείο. Στις περιηγήσεις και τις ξεναγήσεις να περιλαμβάνεται όπου απαιτείται διπλωματούχος ξεναγός μέσα στην τιμή προσφοράς χωρίς επιπλέον χρέωση.</w:t>
      </w:r>
    </w:p>
    <w:p w:rsidR="0001707C" w:rsidRPr="00BC25D9" w:rsidRDefault="0001707C">
      <w:pPr>
        <w:widowControl w:val="0"/>
        <w:autoSpaceDE w:val="0"/>
        <w:autoSpaceDN w:val="0"/>
        <w:adjustRightInd w:val="0"/>
        <w:jc w:val="both"/>
        <w:rPr>
          <w:b/>
          <w:bCs/>
          <w:i/>
          <w:iCs/>
          <w:u w:val="single"/>
          <w:lang w:val="el-GR"/>
        </w:rPr>
      </w:pPr>
    </w:p>
    <w:p w:rsidR="0001707C" w:rsidRPr="00BC25D9" w:rsidRDefault="0001707C">
      <w:pPr>
        <w:widowControl w:val="0"/>
        <w:autoSpaceDE w:val="0"/>
        <w:autoSpaceDN w:val="0"/>
        <w:adjustRightInd w:val="0"/>
        <w:jc w:val="both"/>
        <w:rPr>
          <w:lang w:val="el-GR"/>
        </w:rPr>
      </w:pPr>
      <w:r w:rsidRPr="00BC25D9">
        <w:rPr>
          <w:b/>
          <w:bCs/>
          <w:i/>
          <w:iCs/>
          <w:lang w:val="el-GR"/>
        </w:rPr>
        <w:t>στ)</w:t>
      </w:r>
      <w:r w:rsidRPr="00BC25D9">
        <w:rPr>
          <w:b/>
          <w:bCs/>
          <w:i/>
          <w:iCs/>
          <w:u w:val="single"/>
          <w:lang w:val="el-GR"/>
        </w:rPr>
        <w:t xml:space="preserve"> Ασφάλεια ευθύνης διοργανωτή σύμφωνα με την κείμενη νομοθεσία </w:t>
      </w:r>
    </w:p>
    <w:p w:rsidR="0001707C" w:rsidRPr="00D365EE" w:rsidRDefault="0001707C">
      <w:pPr>
        <w:widowControl w:val="0"/>
        <w:autoSpaceDE w:val="0"/>
        <w:autoSpaceDN w:val="0"/>
        <w:adjustRightInd w:val="0"/>
        <w:jc w:val="both"/>
        <w:rPr>
          <w:lang w:val="el-GR"/>
        </w:rPr>
      </w:pPr>
    </w:p>
    <w:p w:rsidR="00BC25D9" w:rsidRPr="00D365EE" w:rsidRDefault="0001707C">
      <w:pPr>
        <w:widowControl w:val="0"/>
        <w:suppressAutoHyphens/>
        <w:autoSpaceDE w:val="0"/>
        <w:autoSpaceDN w:val="0"/>
        <w:adjustRightInd w:val="0"/>
        <w:spacing w:line="360" w:lineRule="auto"/>
        <w:jc w:val="both"/>
        <w:rPr>
          <w:b/>
          <w:u w:val="single"/>
          <w:lang w:val="el-GR"/>
        </w:rPr>
      </w:pPr>
      <w:r w:rsidRPr="00BC25D9">
        <w:rPr>
          <w:u w:val="single"/>
          <w:lang w:val="el-GR"/>
        </w:rPr>
        <w:t>Επιπρόσθετα Ζητούνται :</w:t>
      </w:r>
    </w:p>
    <w:p w:rsidR="0001707C" w:rsidRPr="00BC25D9" w:rsidRDefault="0001707C">
      <w:pPr>
        <w:widowControl w:val="0"/>
        <w:suppressAutoHyphens/>
        <w:autoSpaceDE w:val="0"/>
        <w:autoSpaceDN w:val="0"/>
        <w:adjustRightInd w:val="0"/>
        <w:spacing w:line="360" w:lineRule="auto"/>
        <w:jc w:val="both"/>
        <w:rPr>
          <w:lang w:val="el-GR"/>
        </w:rPr>
      </w:pPr>
      <w:r w:rsidRPr="00BC25D9">
        <w:rPr>
          <w:lang w:val="el-GR"/>
        </w:rPr>
        <w:t>1) Ασφάλεια ιατροφαρμακευτικής περίθαλψης που καλύπτει τα έξοδα σε περίπτωση ατυχήματος ή ασθένειας.</w:t>
      </w:r>
    </w:p>
    <w:p w:rsidR="0001707C" w:rsidRPr="00BC25D9" w:rsidRDefault="0001707C">
      <w:pPr>
        <w:widowControl w:val="0"/>
        <w:suppressAutoHyphens/>
        <w:autoSpaceDE w:val="0"/>
        <w:autoSpaceDN w:val="0"/>
        <w:adjustRightInd w:val="0"/>
        <w:spacing w:line="360" w:lineRule="auto"/>
        <w:jc w:val="both"/>
        <w:rPr>
          <w:lang w:val="el-GR"/>
        </w:rPr>
      </w:pPr>
      <w:r w:rsidRPr="00BC25D9">
        <w:rPr>
          <w:lang w:val="el-GR"/>
        </w:rPr>
        <w:t xml:space="preserve">2) Υπεύθυνη Δήλωση του ταξιδιωτικού γραφείου ότι διαθέτει ειδικό σήμα λειτουργίας σε ισχύ καθώς και όλα τα προβλεπόμενα από τη κείμενη νομοθεσία για τη μεταφορά </w:t>
      </w:r>
      <w:r w:rsidRPr="00BC25D9">
        <w:rPr>
          <w:lang w:val="el-GR"/>
        </w:rPr>
        <w:lastRenderedPageBreak/>
        <w:t>μαθητών (έλεγχος ΚΤΕΟ, άδεια κυκλοφορίας, κ.λπ.).</w:t>
      </w:r>
    </w:p>
    <w:p w:rsidR="0001707C" w:rsidRPr="00BC25D9" w:rsidRDefault="0001707C">
      <w:pPr>
        <w:widowControl w:val="0"/>
        <w:suppressAutoHyphens/>
        <w:autoSpaceDE w:val="0"/>
        <w:autoSpaceDN w:val="0"/>
        <w:adjustRightInd w:val="0"/>
        <w:spacing w:line="360" w:lineRule="auto"/>
        <w:jc w:val="both"/>
        <w:rPr>
          <w:lang w:val="el-GR"/>
        </w:rPr>
      </w:pPr>
      <w:r w:rsidRPr="00BC25D9">
        <w:rPr>
          <w:lang w:val="el-GR"/>
        </w:rPr>
        <w:t xml:space="preserve">3) Στην προσφορά να αναφέρεται ευκρινώς η τελική συνολική τιμή του οργανωμένου ταξιδιού χωρίς </w:t>
      </w:r>
      <w:proofErr w:type="spellStart"/>
      <w:r w:rsidRPr="00BC25D9">
        <w:rPr>
          <w:lang w:val="el-GR"/>
        </w:rPr>
        <w:t>καμμία</w:t>
      </w:r>
      <w:proofErr w:type="spellEnd"/>
      <w:r w:rsidRPr="00BC25D9">
        <w:rPr>
          <w:lang w:val="el-GR"/>
        </w:rPr>
        <w:t xml:space="preserve"> επιπλέον επιβάρυνση για όλες τις αναφερόμενες προδιαγραφές και η τιμή επιβάρυνσης ανά μαθητή. </w:t>
      </w:r>
    </w:p>
    <w:p w:rsidR="0001707C" w:rsidRPr="00BC25D9" w:rsidRDefault="0001707C">
      <w:pPr>
        <w:widowControl w:val="0"/>
        <w:suppressAutoHyphens/>
        <w:autoSpaceDE w:val="0"/>
        <w:autoSpaceDN w:val="0"/>
        <w:adjustRightInd w:val="0"/>
        <w:spacing w:line="360" w:lineRule="auto"/>
        <w:jc w:val="both"/>
        <w:rPr>
          <w:lang w:val="el-GR"/>
        </w:rPr>
      </w:pPr>
      <w:r w:rsidRPr="00BC25D9">
        <w:rPr>
          <w:lang w:val="el-GR"/>
        </w:rPr>
        <w:t xml:space="preserve">4) Στην προσφορά θα γίνεται ρητή αναφορά στην κατηγορία του καταλύματος που προτείνεται. </w:t>
      </w:r>
    </w:p>
    <w:p w:rsidR="0001707C" w:rsidRPr="00BC25D9" w:rsidRDefault="0001707C">
      <w:pPr>
        <w:widowControl w:val="0"/>
        <w:suppressAutoHyphens/>
        <w:autoSpaceDE w:val="0"/>
        <w:autoSpaceDN w:val="0"/>
        <w:adjustRightInd w:val="0"/>
        <w:spacing w:line="360" w:lineRule="auto"/>
        <w:jc w:val="both"/>
        <w:rPr>
          <w:lang w:val="el-GR"/>
        </w:rPr>
      </w:pPr>
      <w:r w:rsidRPr="00BC25D9">
        <w:rPr>
          <w:lang w:val="el-GR"/>
        </w:rPr>
        <w:t>5) Στην τιμή προσφοράς θα συμπεριλαμβάνεται ο Φ.Π.Α.</w:t>
      </w:r>
    </w:p>
    <w:p w:rsidR="0001707C" w:rsidRPr="00BC25D9" w:rsidRDefault="0001707C">
      <w:pPr>
        <w:widowControl w:val="0"/>
        <w:suppressAutoHyphens/>
        <w:autoSpaceDE w:val="0"/>
        <w:autoSpaceDN w:val="0"/>
        <w:adjustRightInd w:val="0"/>
        <w:spacing w:line="360" w:lineRule="auto"/>
        <w:jc w:val="both"/>
        <w:rPr>
          <w:lang w:val="el-GR"/>
        </w:rPr>
      </w:pPr>
      <w:r w:rsidRPr="00BC25D9">
        <w:rPr>
          <w:lang w:val="el-GR"/>
        </w:rPr>
        <w:t>6) Τρεις (3) δωρεάν συμμετοχές (για τους συνοδο</w:t>
      </w:r>
      <w:r w:rsidR="00194970" w:rsidRPr="00BC25D9">
        <w:rPr>
          <w:lang w:val="el-GR"/>
        </w:rPr>
        <w:t>ύς καθηγητές) στα 30</w:t>
      </w:r>
      <w:r w:rsidRPr="00BC25D9">
        <w:rPr>
          <w:lang w:val="el-GR"/>
        </w:rPr>
        <w:t xml:space="preserve"> πληρωτέα άτομα. </w:t>
      </w:r>
    </w:p>
    <w:p w:rsidR="0001707C" w:rsidRPr="00BC25D9" w:rsidRDefault="0001707C">
      <w:pPr>
        <w:widowControl w:val="0"/>
        <w:suppressAutoHyphens/>
        <w:autoSpaceDE w:val="0"/>
        <w:autoSpaceDN w:val="0"/>
        <w:adjustRightInd w:val="0"/>
        <w:spacing w:line="360" w:lineRule="auto"/>
        <w:jc w:val="both"/>
        <w:rPr>
          <w:lang w:val="el-GR"/>
        </w:rPr>
      </w:pPr>
      <w:r w:rsidRPr="00BC25D9">
        <w:rPr>
          <w:lang w:val="el-GR"/>
        </w:rPr>
        <w:t>7) Αποδοχή δυνατότητας προσαρμογής της εκδρομής σε περίπτωση έκτακτων αναγκών.</w:t>
      </w:r>
    </w:p>
    <w:p w:rsidR="0001707C" w:rsidRDefault="0001707C" w:rsidP="00BC25D9">
      <w:pPr>
        <w:widowControl w:val="0"/>
        <w:suppressAutoHyphens/>
        <w:autoSpaceDE w:val="0"/>
        <w:autoSpaceDN w:val="0"/>
        <w:adjustRightInd w:val="0"/>
        <w:spacing w:line="360" w:lineRule="auto"/>
        <w:jc w:val="both"/>
        <w:rPr>
          <w:lang w:val="el-GR"/>
        </w:rPr>
      </w:pPr>
      <w:r w:rsidRPr="00BC25D9">
        <w:rPr>
          <w:lang w:val="el-GR"/>
        </w:rPr>
        <w:t xml:space="preserve">8) Σαφής αναγραφή  αριθμού </w:t>
      </w:r>
      <w:proofErr w:type="spellStart"/>
      <w:r w:rsidRPr="00BC25D9">
        <w:rPr>
          <w:lang w:val="el-GR"/>
        </w:rPr>
        <w:t>παρεχόμενων</w:t>
      </w:r>
      <w:proofErr w:type="spellEnd"/>
      <w:r w:rsidRPr="00BC25D9">
        <w:rPr>
          <w:lang w:val="el-GR"/>
        </w:rPr>
        <w:t xml:space="preserve"> κλινών (δίκλινα, τρίκλινα και τετράκλινα για μαθητές, μονόκλινα για συνοδούς εκπαιδευτικούς).</w:t>
      </w:r>
    </w:p>
    <w:p w:rsidR="00BC25D9" w:rsidRPr="00BC25D9" w:rsidRDefault="00BC25D9" w:rsidP="00BC25D9">
      <w:pPr>
        <w:widowControl w:val="0"/>
        <w:suppressAutoHyphens/>
        <w:autoSpaceDE w:val="0"/>
        <w:autoSpaceDN w:val="0"/>
        <w:adjustRightInd w:val="0"/>
        <w:spacing w:line="360" w:lineRule="auto"/>
        <w:jc w:val="both"/>
        <w:rPr>
          <w:lang w:val="el-GR"/>
        </w:rPr>
      </w:pPr>
    </w:p>
    <w:p w:rsidR="0001707C" w:rsidRPr="00BC25D9" w:rsidRDefault="0001707C">
      <w:pPr>
        <w:widowControl w:val="0"/>
        <w:suppressAutoHyphens/>
        <w:autoSpaceDE w:val="0"/>
        <w:autoSpaceDN w:val="0"/>
        <w:adjustRightInd w:val="0"/>
        <w:spacing w:line="360" w:lineRule="auto"/>
        <w:jc w:val="both"/>
        <w:rPr>
          <w:b/>
          <w:bCs/>
          <w:u w:val="single"/>
          <w:lang w:val="el-GR"/>
        </w:rPr>
      </w:pPr>
      <w:r w:rsidRPr="00BC25D9">
        <w:rPr>
          <w:b/>
          <w:bCs/>
          <w:u w:val="single"/>
          <w:lang w:val="el-GR"/>
        </w:rPr>
        <w:t>Προθεσμία υποβολής προσφορών</w:t>
      </w:r>
    </w:p>
    <w:p w:rsidR="0001707C" w:rsidRPr="00BC25D9" w:rsidRDefault="0001707C">
      <w:pPr>
        <w:widowControl w:val="0"/>
        <w:suppressAutoHyphens/>
        <w:autoSpaceDE w:val="0"/>
        <w:autoSpaceDN w:val="0"/>
        <w:adjustRightInd w:val="0"/>
        <w:spacing w:line="360" w:lineRule="auto"/>
        <w:jc w:val="both"/>
        <w:rPr>
          <w:lang w:val="el-GR"/>
        </w:rPr>
      </w:pPr>
      <w:r w:rsidRPr="00BC25D9">
        <w:rPr>
          <w:b/>
          <w:bCs/>
          <w:lang w:val="el-GR"/>
        </w:rPr>
        <w:t xml:space="preserve">1. </w:t>
      </w:r>
      <w:r w:rsidRPr="00BC25D9">
        <w:rPr>
          <w:lang w:val="el-GR"/>
        </w:rPr>
        <w:t xml:space="preserve">Οι προσφορές θα κατατεθούν εγγράφως κλειστές στο σχολείο μας ή θα αποσταλούν ταχυδρομικώς ή ηλεκτρονικά (με </w:t>
      </w:r>
      <w:r w:rsidR="00194970" w:rsidRPr="00BC25D9">
        <w:rPr>
          <w:lang w:val="el-GR"/>
        </w:rPr>
        <w:t>χρήση κωδικού) μέχρι την Παρασκευή 31/0</w:t>
      </w:r>
      <w:r w:rsidR="00C637D6" w:rsidRPr="00C637D6">
        <w:rPr>
          <w:lang w:val="el-GR"/>
        </w:rPr>
        <w:t>1</w:t>
      </w:r>
      <w:r w:rsidR="00194970" w:rsidRPr="00BC25D9">
        <w:rPr>
          <w:lang w:val="el-GR"/>
        </w:rPr>
        <w:t>/2020</w:t>
      </w:r>
      <w:r w:rsidR="00BC25D9">
        <w:rPr>
          <w:lang w:val="el-GR"/>
        </w:rPr>
        <w:t xml:space="preserve"> στις 13.25 </w:t>
      </w:r>
      <w:proofErr w:type="spellStart"/>
      <w:r w:rsidR="00BC25D9">
        <w:rPr>
          <w:lang w:val="el-GR"/>
        </w:rPr>
        <w:t>μ.μ</w:t>
      </w:r>
      <w:proofErr w:type="spellEnd"/>
      <w:r w:rsidR="00BC25D9">
        <w:rPr>
          <w:lang w:val="el-GR"/>
        </w:rPr>
        <w:t>.</w:t>
      </w:r>
      <w:r w:rsidRPr="00BC25D9">
        <w:rPr>
          <w:lang w:val="el-GR"/>
        </w:rPr>
        <w:t xml:space="preserve"> </w:t>
      </w:r>
    </w:p>
    <w:p w:rsidR="0001707C" w:rsidRPr="00BC25D9" w:rsidRDefault="0001707C">
      <w:pPr>
        <w:widowControl w:val="0"/>
        <w:suppressAutoHyphens/>
        <w:autoSpaceDE w:val="0"/>
        <w:autoSpaceDN w:val="0"/>
        <w:adjustRightInd w:val="0"/>
        <w:spacing w:line="360" w:lineRule="auto"/>
        <w:jc w:val="both"/>
        <w:rPr>
          <w:lang w:val="el-GR"/>
        </w:rPr>
      </w:pPr>
      <w:r w:rsidRPr="00BC25D9">
        <w:rPr>
          <w:b/>
          <w:bCs/>
          <w:lang w:val="el-GR"/>
        </w:rPr>
        <w:t xml:space="preserve">2. </w:t>
      </w:r>
      <w:r w:rsidRPr="00BC25D9">
        <w:rPr>
          <w:lang w:val="el-GR"/>
        </w:rPr>
        <w:t xml:space="preserve">Οι προσφορές θα </w:t>
      </w:r>
      <w:r w:rsidR="00194970" w:rsidRPr="00BC25D9">
        <w:rPr>
          <w:lang w:val="el-GR"/>
        </w:rPr>
        <w:t>αποσφραγισθούν την ίδια ημέρα Παρασκευή 31/0</w:t>
      </w:r>
      <w:r w:rsidR="00C637D6" w:rsidRPr="00C637D6">
        <w:rPr>
          <w:lang w:val="el-GR"/>
        </w:rPr>
        <w:t>1</w:t>
      </w:r>
      <w:r w:rsidR="00194970" w:rsidRPr="00BC25D9">
        <w:rPr>
          <w:lang w:val="el-GR"/>
        </w:rPr>
        <w:t>/2020</w:t>
      </w:r>
      <w:r w:rsidRPr="00BC25D9">
        <w:rPr>
          <w:lang w:val="el-GR"/>
        </w:rPr>
        <w:t xml:space="preserve"> και ώρα 13.30 </w:t>
      </w:r>
      <w:proofErr w:type="spellStart"/>
      <w:r w:rsidRPr="00BC25D9">
        <w:rPr>
          <w:lang w:val="el-GR"/>
        </w:rPr>
        <w:t>μ.μ</w:t>
      </w:r>
      <w:proofErr w:type="spellEnd"/>
      <w:r w:rsidRPr="00BC25D9">
        <w:rPr>
          <w:lang w:val="el-GR"/>
        </w:rPr>
        <w:t>.</w:t>
      </w:r>
    </w:p>
    <w:p w:rsidR="0001707C" w:rsidRPr="00BC25D9" w:rsidRDefault="0001707C">
      <w:pPr>
        <w:widowControl w:val="0"/>
        <w:suppressAutoHyphens/>
        <w:autoSpaceDE w:val="0"/>
        <w:autoSpaceDN w:val="0"/>
        <w:adjustRightInd w:val="0"/>
        <w:spacing w:line="360" w:lineRule="auto"/>
        <w:jc w:val="both"/>
        <w:rPr>
          <w:lang w:val="el-GR"/>
        </w:rPr>
      </w:pPr>
      <w:r w:rsidRPr="00BC25D9">
        <w:rPr>
          <w:b/>
          <w:bCs/>
          <w:lang w:val="el-GR"/>
        </w:rPr>
        <w:t>3.</w:t>
      </w:r>
      <w:r w:rsidRPr="00BC25D9">
        <w:rPr>
          <w:lang w:val="el-GR"/>
        </w:rPr>
        <w:t xml:space="preserve"> Η οικονομική αξιολόγηση των προσφορών </w:t>
      </w:r>
      <w:r w:rsidRPr="00BC25D9">
        <w:rPr>
          <w:b/>
          <w:bCs/>
          <w:lang w:val="el-GR"/>
        </w:rPr>
        <w:t>θα έπεται</w:t>
      </w:r>
      <w:r w:rsidRPr="00BC25D9">
        <w:rPr>
          <w:lang w:val="el-GR"/>
        </w:rPr>
        <w:t xml:space="preserve"> της αξιολόγησης του καταλύματος καθώς και της ποιοτικής αξιολόγησης (επιπλέον παροχές, φερεγγυότητα κ.λπ.). </w:t>
      </w:r>
    </w:p>
    <w:p w:rsidR="0001707C" w:rsidRPr="00BC25D9" w:rsidRDefault="0001707C">
      <w:pPr>
        <w:widowControl w:val="0"/>
        <w:tabs>
          <w:tab w:val="center" w:pos="7088"/>
        </w:tabs>
        <w:autoSpaceDE w:val="0"/>
        <w:autoSpaceDN w:val="0"/>
        <w:adjustRightInd w:val="0"/>
        <w:rPr>
          <w:lang w:val="el-GR"/>
        </w:rPr>
      </w:pPr>
    </w:p>
    <w:p w:rsidR="0001707C" w:rsidRPr="00BC25D9" w:rsidRDefault="0001707C">
      <w:pPr>
        <w:widowControl w:val="0"/>
        <w:tabs>
          <w:tab w:val="center" w:pos="7088"/>
        </w:tabs>
        <w:autoSpaceDE w:val="0"/>
        <w:autoSpaceDN w:val="0"/>
        <w:adjustRightInd w:val="0"/>
        <w:rPr>
          <w:lang w:val="el-GR"/>
        </w:rPr>
      </w:pPr>
      <w:r w:rsidRPr="00BC25D9">
        <w:rPr>
          <w:lang w:val="el-GR"/>
        </w:rPr>
        <w:tab/>
      </w:r>
    </w:p>
    <w:p w:rsidR="0001707C" w:rsidRPr="00BC25D9" w:rsidRDefault="0001707C">
      <w:pPr>
        <w:widowControl w:val="0"/>
        <w:tabs>
          <w:tab w:val="center" w:pos="7088"/>
        </w:tabs>
        <w:autoSpaceDE w:val="0"/>
        <w:autoSpaceDN w:val="0"/>
        <w:adjustRightInd w:val="0"/>
        <w:rPr>
          <w:lang w:val="el-GR"/>
        </w:rPr>
      </w:pPr>
      <w:r w:rsidRPr="00BC25D9">
        <w:rPr>
          <w:lang w:val="el-GR"/>
        </w:rPr>
        <w:tab/>
        <w:t>Η Διευθύντρια</w:t>
      </w:r>
    </w:p>
    <w:p w:rsidR="0001707C" w:rsidRPr="00BC25D9" w:rsidRDefault="0001707C">
      <w:pPr>
        <w:widowControl w:val="0"/>
        <w:autoSpaceDE w:val="0"/>
        <w:autoSpaceDN w:val="0"/>
        <w:adjustRightInd w:val="0"/>
        <w:rPr>
          <w:lang w:val="el-GR"/>
        </w:rPr>
      </w:pPr>
    </w:p>
    <w:p w:rsidR="0001707C" w:rsidRPr="00BC25D9" w:rsidRDefault="0001707C">
      <w:pPr>
        <w:widowControl w:val="0"/>
        <w:autoSpaceDE w:val="0"/>
        <w:autoSpaceDN w:val="0"/>
        <w:adjustRightInd w:val="0"/>
        <w:rPr>
          <w:lang w:val="el-GR"/>
        </w:rPr>
      </w:pPr>
      <w:r w:rsidRPr="00BC25D9">
        <w:rPr>
          <w:lang w:val="el-GR"/>
        </w:rPr>
        <w:tab/>
      </w:r>
      <w:r w:rsidRPr="00BC25D9">
        <w:rPr>
          <w:lang w:val="el-GR"/>
        </w:rPr>
        <w:tab/>
      </w:r>
      <w:r w:rsidRPr="00BC25D9">
        <w:rPr>
          <w:lang w:val="el-GR"/>
        </w:rPr>
        <w:tab/>
      </w:r>
      <w:r w:rsidRPr="00BC25D9">
        <w:rPr>
          <w:lang w:val="el-GR"/>
        </w:rPr>
        <w:tab/>
      </w:r>
      <w:r w:rsidRPr="00BC25D9">
        <w:rPr>
          <w:lang w:val="el-GR"/>
        </w:rPr>
        <w:tab/>
      </w:r>
      <w:r w:rsidRPr="00BC25D9">
        <w:rPr>
          <w:lang w:val="el-GR"/>
        </w:rPr>
        <w:tab/>
      </w:r>
      <w:r w:rsidRPr="00BC25D9">
        <w:rPr>
          <w:lang w:val="el-GR"/>
        </w:rPr>
        <w:tab/>
      </w:r>
      <w:r w:rsidRPr="00BC25D9">
        <w:rPr>
          <w:lang w:val="el-GR"/>
        </w:rPr>
        <w:tab/>
      </w:r>
    </w:p>
    <w:p w:rsidR="0001707C" w:rsidRPr="00C637D6" w:rsidRDefault="0001707C" w:rsidP="00D365EE">
      <w:pPr>
        <w:widowControl w:val="0"/>
        <w:autoSpaceDE w:val="0"/>
        <w:autoSpaceDN w:val="0"/>
        <w:adjustRightInd w:val="0"/>
        <w:spacing w:line="360" w:lineRule="auto"/>
        <w:ind w:left="5040" w:firstLine="720"/>
        <w:rPr>
          <w:lang w:val="el-GR"/>
        </w:rPr>
      </w:pPr>
      <w:r w:rsidRPr="00BC25D9">
        <w:rPr>
          <w:lang w:val="el-GR"/>
        </w:rPr>
        <w:t xml:space="preserve">           </w:t>
      </w:r>
      <w:proofErr w:type="spellStart"/>
      <w:r w:rsidRPr="00BC25D9">
        <w:rPr>
          <w:lang w:val="el-GR"/>
        </w:rPr>
        <w:t>Μήττα</w:t>
      </w:r>
      <w:proofErr w:type="spellEnd"/>
      <w:r w:rsidRPr="00BC25D9">
        <w:rPr>
          <w:lang w:val="el-GR"/>
        </w:rPr>
        <w:t xml:space="preserve"> Ουρανία</w:t>
      </w:r>
    </w:p>
    <w:p w:rsidR="00BC25D9" w:rsidRPr="00BC25D9" w:rsidRDefault="00BC25D9" w:rsidP="00D365EE">
      <w:pPr>
        <w:widowControl w:val="0"/>
        <w:autoSpaceDE w:val="0"/>
        <w:autoSpaceDN w:val="0"/>
        <w:adjustRightInd w:val="0"/>
        <w:spacing w:line="360" w:lineRule="auto"/>
        <w:ind w:left="5040" w:firstLine="720"/>
        <w:rPr>
          <w:lang w:val="el-GR"/>
        </w:rPr>
      </w:pPr>
      <w:r>
        <w:rPr>
          <w:lang w:val="el-GR"/>
        </w:rPr>
        <w:t>ΠΕ 11 – Φυσικής Αγωγής</w:t>
      </w:r>
    </w:p>
    <w:p w:rsidR="0001707C" w:rsidRPr="00BC25D9" w:rsidRDefault="0001707C" w:rsidP="00D365EE">
      <w:pPr>
        <w:widowControl w:val="0"/>
        <w:autoSpaceDE w:val="0"/>
        <w:autoSpaceDN w:val="0"/>
        <w:adjustRightInd w:val="0"/>
        <w:spacing w:line="360" w:lineRule="auto"/>
        <w:rPr>
          <w:lang w:val="el-GR"/>
        </w:rPr>
      </w:pPr>
    </w:p>
    <w:sectPr w:rsidR="0001707C" w:rsidRPr="00BC25D9" w:rsidSect="00BC25D9">
      <w:pgSz w:w="12240" w:h="15840"/>
      <w:pgMar w:top="1134" w:right="1797" w:bottom="1134" w:left="179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6696AC"/>
    <w:lvl w:ilvl="0">
      <w:numFmt w:val="decimal"/>
      <w:lvlText w:val="*"/>
      <w:lvlJc w:val="left"/>
    </w:lvl>
  </w:abstractNum>
  <w:num w:numId="1">
    <w:abstractNumId w:val="0"/>
    <w:lvlOverride w:ilvl="0">
      <w:lvl w:ilvl="0">
        <w:numFmt w:val="bullet"/>
        <w:lvlText w:val=""/>
        <w:legacy w:legacy="1" w:legacySpace="0" w:legacyIndent="360"/>
        <w:lvlJc w:val="left"/>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970"/>
    <w:rsid w:val="0001707C"/>
    <w:rsid w:val="00112808"/>
    <w:rsid w:val="00194970"/>
    <w:rsid w:val="00264B91"/>
    <w:rsid w:val="006C7687"/>
    <w:rsid w:val="00A833F3"/>
    <w:rsid w:val="00AA621C"/>
    <w:rsid w:val="00BC25D9"/>
    <w:rsid w:val="00C637D6"/>
    <w:rsid w:val="00D365E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F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639</Words>
  <Characters>3454</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SPETSES</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σχολειο</dc:creator>
  <cp:keywords/>
  <cp:lastModifiedBy>office_user</cp:lastModifiedBy>
  <cp:revision>6</cp:revision>
  <cp:lastPrinted>2020-01-24T09:22:00Z</cp:lastPrinted>
  <dcterms:created xsi:type="dcterms:W3CDTF">2020-01-24T09:23:00Z</dcterms:created>
  <dcterms:modified xsi:type="dcterms:W3CDTF">2020-01-24T11:37:00Z</dcterms:modified>
</cp:coreProperties>
</file>